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60" w:rsidRDefault="00D21F60" w:rsidP="00D21F60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73829" cy="10700492"/>
            <wp:effectExtent l="19050" t="0" r="8021" b="0"/>
            <wp:docPr id="4" name="Рисунок 1" descr="C:\Users\Ирина Валентиновна\Desktop\Паспорт  дорожной безопасности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алентиновна\Desktop\Паспорт  дорожной безопасности\1 стр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869" cy="107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B3" w:rsidRDefault="009C5EB3" w:rsidP="002668C1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  сведения</w:t>
      </w:r>
    </w:p>
    <w:p w:rsidR="009C5EB3" w:rsidRDefault="009C5EB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№365»</w:t>
      </w:r>
    </w:p>
    <w:p w:rsidR="009C5EB3" w:rsidRDefault="009C5EB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Тип ОУ</w:t>
      </w:r>
      <w:r w:rsidR="00F477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5EB3">
        <w:rPr>
          <w:rFonts w:ascii="Times New Roman" w:hAnsi="Times New Roman" w:cs="Times New Roman"/>
          <w:sz w:val="28"/>
          <w:szCs w:val="28"/>
          <w:u w:val="single"/>
        </w:rPr>
        <w:t>бюджетное учреждение</w:t>
      </w:r>
    </w:p>
    <w:p w:rsidR="00AD6816" w:rsidRDefault="00AD6816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6816">
        <w:rPr>
          <w:rFonts w:ascii="Times New Roman" w:hAnsi="Times New Roman" w:cs="Times New Roman"/>
          <w:sz w:val="28"/>
          <w:szCs w:val="28"/>
        </w:rPr>
        <w:t>Юридический адрес ОУ:</w:t>
      </w:r>
      <w:r w:rsidR="00F477F3">
        <w:rPr>
          <w:rFonts w:ascii="Times New Roman" w:hAnsi="Times New Roman" w:cs="Times New Roman"/>
          <w:sz w:val="28"/>
          <w:szCs w:val="28"/>
        </w:rPr>
        <w:t xml:space="preserve"> </w:t>
      </w:r>
      <w:r w:rsidR="00F477F3" w:rsidRPr="00F477F3">
        <w:rPr>
          <w:rFonts w:ascii="Times New Roman" w:hAnsi="Times New Roman" w:cs="Times New Roman"/>
          <w:sz w:val="28"/>
          <w:szCs w:val="28"/>
          <w:u w:val="single"/>
        </w:rPr>
        <w:t>603128, город Нижний Новгород, улица Баренца</w:t>
      </w:r>
      <w:r w:rsidR="00F477F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F477F3" w:rsidRPr="00F477F3">
        <w:rPr>
          <w:rFonts w:ascii="Times New Roman" w:hAnsi="Times New Roman" w:cs="Times New Roman"/>
          <w:sz w:val="28"/>
          <w:szCs w:val="28"/>
          <w:u w:val="single"/>
        </w:rPr>
        <w:t xml:space="preserve"> дом 4а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77F3">
        <w:rPr>
          <w:rFonts w:ascii="Times New Roman" w:hAnsi="Times New Roman" w:cs="Times New Roman"/>
          <w:sz w:val="28"/>
          <w:szCs w:val="28"/>
        </w:rPr>
        <w:t>Фактический адрес ОУ</w:t>
      </w:r>
      <w:proofErr w:type="gramStart"/>
      <w:r w:rsidRPr="00F477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7F3">
        <w:rPr>
          <w:rFonts w:ascii="Times New Roman" w:hAnsi="Times New Roman" w:cs="Times New Roman"/>
          <w:sz w:val="28"/>
          <w:szCs w:val="28"/>
          <w:u w:val="single"/>
        </w:rPr>
        <w:t>603128, город Нижний Новгород, улица Баренца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477F3">
        <w:rPr>
          <w:rFonts w:ascii="Times New Roman" w:hAnsi="Times New Roman" w:cs="Times New Roman"/>
          <w:sz w:val="28"/>
          <w:szCs w:val="28"/>
          <w:u w:val="single"/>
        </w:rPr>
        <w:t xml:space="preserve"> дом 4а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ОУ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                            </w:t>
      </w:r>
      <w:proofErr w:type="spellStart"/>
      <w:r w:rsidRPr="00F477F3">
        <w:rPr>
          <w:rFonts w:ascii="Times New Roman" w:hAnsi="Times New Roman" w:cs="Times New Roman"/>
          <w:sz w:val="28"/>
          <w:szCs w:val="28"/>
          <w:u w:val="single"/>
        </w:rPr>
        <w:t>Воршевская</w:t>
      </w:r>
      <w:proofErr w:type="spellEnd"/>
      <w:r w:rsidRPr="00F477F3">
        <w:rPr>
          <w:rFonts w:ascii="Times New Roman" w:hAnsi="Times New Roman" w:cs="Times New Roman"/>
          <w:sz w:val="28"/>
          <w:szCs w:val="28"/>
          <w:u w:val="single"/>
        </w:rPr>
        <w:t xml:space="preserve"> Марина Львовна  227-54-30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77F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(фамилия, имя, отчество)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7F3" w:rsidRP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 воспитатель            </w:t>
      </w:r>
      <w:r w:rsidRPr="00F477F3">
        <w:rPr>
          <w:rFonts w:ascii="Times New Roman" w:hAnsi="Times New Roman" w:cs="Times New Roman"/>
          <w:sz w:val="28"/>
          <w:szCs w:val="28"/>
          <w:u w:val="single"/>
        </w:rPr>
        <w:t>Максимова  Ирина  Валентиновна  226-48-11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77F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(фамилия, имя, отчество)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77F3" w:rsidRP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7F3">
        <w:rPr>
          <w:rFonts w:ascii="Times New Roman" w:hAnsi="Times New Roman" w:cs="Times New Roman"/>
          <w:sz w:val="28"/>
          <w:szCs w:val="28"/>
        </w:rPr>
        <w:t>Ответственный работник</w:t>
      </w:r>
    </w:p>
    <w:p w:rsidR="00F477F3" w:rsidRP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7F3">
        <w:rPr>
          <w:rFonts w:ascii="Times New Roman" w:hAnsi="Times New Roman" w:cs="Times New Roman"/>
          <w:sz w:val="28"/>
          <w:szCs w:val="28"/>
        </w:rPr>
        <w:t>муниципального  органа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7F3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начальник управления образования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Сормовского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г. Н.Новгорода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222-65-67                    </w:t>
      </w:r>
      <w:r w:rsidRPr="00F477F3">
        <w:rPr>
          <w:rFonts w:ascii="Times New Roman" w:hAnsi="Times New Roman" w:cs="Times New Roman"/>
          <w:sz w:val="28"/>
          <w:szCs w:val="28"/>
          <w:u w:val="single"/>
        </w:rPr>
        <w:t>Радченко Владимир Павлович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77F3" w:rsidRP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7F3">
        <w:rPr>
          <w:rFonts w:ascii="Times New Roman" w:hAnsi="Times New Roman" w:cs="Times New Roman"/>
          <w:sz w:val="28"/>
          <w:szCs w:val="28"/>
        </w:rPr>
        <w:t>Ответственный от</w:t>
      </w:r>
    </w:p>
    <w:p w:rsidR="00F477F3" w:rsidRP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7F3">
        <w:rPr>
          <w:rFonts w:ascii="Times New Roman" w:hAnsi="Times New Roman" w:cs="Times New Roman"/>
          <w:sz w:val="28"/>
          <w:szCs w:val="28"/>
        </w:rPr>
        <w:t xml:space="preserve">Госавтоинспекции   ГИДНОГИОД </w:t>
      </w:r>
      <w:r w:rsidRPr="00F477F3">
        <w:rPr>
          <w:rFonts w:ascii="Times New Roman" w:hAnsi="Times New Roman" w:cs="Times New Roman"/>
          <w:sz w:val="24"/>
          <w:szCs w:val="24"/>
        </w:rPr>
        <w:t xml:space="preserve">Управления МВД России </w:t>
      </w:r>
      <w:proofErr w:type="gramStart"/>
      <w:r w:rsidRPr="00F477F3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7F3">
        <w:rPr>
          <w:rFonts w:ascii="Times New Roman" w:hAnsi="Times New Roman" w:cs="Times New Roman"/>
          <w:sz w:val="24"/>
          <w:szCs w:val="24"/>
        </w:rPr>
        <w:t xml:space="preserve">                                         Г.Н.Новгороду, капитан полиции</w:t>
      </w:r>
    </w:p>
    <w:p w:rsidR="00F477F3" w:rsidRDefault="00F477F3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279-79-92                      </w:t>
      </w:r>
      <w:r w:rsidRPr="00F477F3">
        <w:rPr>
          <w:rFonts w:ascii="Times New Roman" w:hAnsi="Times New Roman" w:cs="Times New Roman"/>
          <w:sz w:val="28"/>
          <w:szCs w:val="28"/>
          <w:u w:val="single"/>
        </w:rPr>
        <w:t>Барсуков  Андрей  Борисович</w:t>
      </w:r>
      <w:r w:rsidR="006406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>Ответственные  работники</w:t>
      </w: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>за  мероприятия по профилактике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>детского травматизма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Старший  воспитатель МБДОУ «Детский сад № 365»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226-48-11                      </w:t>
      </w:r>
      <w:r w:rsidRPr="006406A7">
        <w:rPr>
          <w:rFonts w:ascii="Times New Roman" w:hAnsi="Times New Roman" w:cs="Times New Roman"/>
          <w:sz w:val="28"/>
          <w:szCs w:val="28"/>
          <w:u w:val="single"/>
        </w:rPr>
        <w:t>Максимова Ирина Валентиновна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 или ответственный 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работник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дорожно-эксплутационной</w:t>
      </w:r>
      <w:proofErr w:type="spellEnd"/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организации, осуществляющей содержание УДС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06A7">
        <w:rPr>
          <w:rFonts w:ascii="Times New Roman" w:hAnsi="Times New Roman" w:cs="Times New Roman"/>
          <w:sz w:val="28"/>
          <w:szCs w:val="28"/>
        </w:rPr>
        <w:t xml:space="preserve">                                   270-70-21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Левашов  Максим Валентинович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spellStart"/>
      <w:r w:rsidRPr="006406A7">
        <w:rPr>
          <w:rFonts w:ascii="Times New Roman" w:hAnsi="Times New Roman" w:cs="Times New Roman"/>
          <w:sz w:val="28"/>
          <w:szCs w:val="28"/>
        </w:rPr>
        <w:t>дорожно-эксплутационной</w:t>
      </w:r>
      <w:proofErr w:type="spellEnd"/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</w:t>
      </w: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6A7">
        <w:rPr>
          <w:rFonts w:ascii="Times New Roman" w:hAnsi="Times New Roman" w:cs="Times New Roman"/>
          <w:sz w:val="28"/>
          <w:szCs w:val="28"/>
        </w:rPr>
        <w:t>содержание ТСОДД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06A7">
        <w:rPr>
          <w:rFonts w:ascii="Times New Roman" w:hAnsi="Times New Roman" w:cs="Times New Roman"/>
          <w:sz w:val="28"/>
          <w:szCs w:val="28"/>
        </w:rPr>
        <w:t xml:space="preserve">                                    246-82-80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Кузнецова Алёна Алексеевна 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06A7">
        <w:rPr>
          <w:rFonts w:ascii="Times New Roman" w:hAnsi="Times New Roman" w:cs="Times New Roman"/>
          <w:sz w:val="28"/>
          <w:szCs w:val="28"/>
        </w:rPr>
        <w:t xml:space="preserve">Количество воспитанников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- 126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06A7">
        <w:rPr>
          <w:rFonts w:ascii="Times New Roman" w:hAnsi="Times New Roman" w:cs="Times New Roman"/>
          <w:sz w:val="28"/>
          <w:szCs w:val="28"/>
        </w:rPr>
        <w:t>Наличие уголка по БДД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в группах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(если имеется, указать место расположения)</w:t>
      </w:r>
    </w:p>
    <w:p w:rsid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A7" w:rsidRPr="006406A7" w:rsidRDefault="006406A7" w:rsidP="00F477F3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класса по БДД     -   </w:t>
      </w:r>
      <w:r w:rsidRPr="006406A7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F477F3" w:rsidRPr="006406A7" w:rsidRDefault="00F477F3" w:rsidP="00F477F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477F3" w:rsidRDefault="00E443A7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43A7">
        <w:rPr>
          <w:rFonts w:ascii="Times New Roman" w:hAnsi="Times New Roman" w:cs="Times New Roman"/>
          <w:sz w:val="28"/>
          <w:szCs w:val="28"/>
          <w:u w:val="single"/>
        </w:rPr>
        <w:t>И</w:t>
      </w:r>
      <w:proofErr w:type="gramEnd"/>
      <w:r w:rsidRPr="00E443A7">
        <w:rPr>
          <w:rFonts w:ascii="Times New Roman" w:hAnsi="Times New Roman" w:cs="Times New Roman"/>
          <w:sz w:val="28"/>
          <w:szCs w:val="28"/>
          <w:u w:val="single"/>
        </w:rPr>
        <w:t>меется разметка и выносные пособия (знаки, машины) на территории ОУ</w:t>
      </w: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090E">
        <w:rPr>
          <w:rFonts w:ascii="Times New Roman" w:hAnsi="Times New Roman" w:cs="Times New Roman"/>
          <w:sz w:val="28"/>
          <w:szCs w:val="28"/>
        </w:rPr>
        <w:t xml:space="preserve">Наличие автобуса в ОУ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7090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нет</w:t>
      </w: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090E">
        <w:rPr>
          <w:rFonts w:ascii="Times New Roman" w:hAnsi="Times New Roman" w:cs="Times New Roman"/>
          <w:sz w:val="28"/>
          <w:szCs w:val="28"/>
        </w:rPr>
        <w:t xml:space="preserve">Владелец автобуса    -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нет</w:t>
      </w: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090E">
        <w:rPr>
          <w:rFonts w:ascii="Times New Roman" w:hAnsi="Times New Roman" w:cs="Times New Roman"/>
          <w:sz w:val="28"/>
          <w:szCs w:val="28"/>
        </w:rPr>
        <w:t>Режим работы ОУ</w:t>
      </w:r>
      <w:proofErr w:type="gramStart"/>
      <w:r w:rsidRPr="00F7090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с 6.00  до 18.00</w:t>
      </w: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9C5EB3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Телефоны  оперативных  служб:</w:t>
      </w: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Служба  спасения: 112, 01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Скорая медицинская помощь: 03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ГУ МВД России по Нижегородской области: +7 (831) 268-61-10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Pr="00C22519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Главного управления МЧС России по Нижегородской области:</w:t>
      </w: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+7 (831) 296-07-08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 xml:space="preserve">Дежурная часть </w:t>
      </w:r>
      <w:proofErr w:type="spellStart"/>
      <w:r w:rsidRPr="00C22519">
        <w:rPr>
          <w:rFonts w:ascii="Times New Roman" w:hAnsi="Times New Roman" w:cs="Times New Roman"/>
          <w:sz w:val="28"/>
          <w:szCs w:val="28"/>
          <w:u w:val="single"/>
        </w:rPr>
        <w:t>Сормовского</w:t>
      </w:r>
      <w:proofErr w:type="spellEnd"/>
      <w:r w:rsidRPr="00C22519">
        <w:rPr>
          <w:rFonts w:ascii="Times New Roman" w:hAnsi="Times New Roman" w:cs="Times New Roman"/>
          <w:sz w:val="28"/>
          <w:szCs w:val="28"/>
          <w:u w:val="single"/>
        </w:rPr>
        <w:t xml:space="preserve"> района: 273-02-02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90E" w:rsidRDefault="00F7090E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>Вывоз мусор</w:t>
      </w:r>
      <w:proofErr w:type="gramStart"/>
      <w:r w:rsidRPr="00C22519">
        <w:rPr>
          <w:rFonts w:ascii="Times New Roman" w:hAnsi="Times New Roman" w:cs="Times New Roman"/>
          <w:sz w:val="28"/>
          <w:szCs w:val="28"/>
          <w:u w:val="single"/>
        </w:rPr>
        <w:t xml:space="preserve">а </w:t>
      </w:r>
      <w:r w:rsidR="00C22519" w:rsidRPr="00C22519">
        <w:rPr>
          <w:rFonts w:ascii="Times New Roman" w:hAnsi="Times New Roman" w:cs="Times New Roman"/>
          <w:sz w:val="28"/>
          <w:szCs w:val="28"/>
          <w:u w:val="single"/>
        </w:rPr>
        <w:t xml:space="preserve"> ООО</w:t>
      </w:r>
      <w:proofErr w:type="gramEnd"/>
      <w:r w:rsidR="00C22519" w:rsidRPr="00C225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22519" w:rsidRPr="00C22519">
        <w:rPr>
          <w:rFonts w:ascii="Times New Roman" w:hAnsi="Times New Roman" w:cs="Times New Roman"/>
          <w:sz w:val="28"/>
          <w:szCs w:val="28"/>
          <w:u w:val="single"/>
        </w:rPr>
        <w:t>Сормовский</w:t>
      </w:r>
      <w:proofErr w:type="spellEnd"/>
      <w:r w:rsidR="00C22519" w:rsidRPr="00C22519">
        <w:rPr>
          <w:rFonts w:ascii="Times New Roman" w:hAnsi="Times New Roman" w:cs="Times New Roman"/>
          <w:sz w:val="28"/>
          <w:szCs w:val="28"/>
          <w:u w:val="single"/>
        </w:rPr>
        <w:t xml:space="preserve"> ПЖРТ «Комсомольский»: 226-47-81</w:t>
      </w:r>
    </w:p>
    <w:p w:rsidR="00C22519" w:rsidRP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2519">
        <w:rPr>
          <w:rFonts w:ascii="Times New Roman" w:hAnsi="Times New Roman" w:cs="Times New Roman"/>
          <w:sz w:val="28"/>
          <w:szCs w:val="28"/>
          <w:u w:val="single"/>
        </w:rPr>
        <w:t xml:space="preserve">ООО  «Аварийная служба» </w:t>
      </w:r>
      <w:proofErr w:type="spellStart"/>
      <w:r w:rsidRPr="00C22519">
        <w:rPr>
          <w:rFonts w:ascii="Times New Roman" w:hAnsi="Times New Roman" w:cs="Times New Roman"/>
          <w:sz w:val="28"/>
          <w:szCs w:val="28"/>
          <w:u w:val="single"/>
        </w:rPr>
        <w:t>Сормовского</w:t>
      </w:r>
      <w:proofErr w:type="spellEnd"/>
      <w:r w:rsidRPr="00C22519">
        <w:rPr>
          <w:rFonts w:ascii="Times New Roman" w:hAnsi="Times New Roman" w:cs="Times New Roman"/>
          <w:sz w:val="28"/>
          <w:szCs w:val="28"/>
          <w:u w:val="single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22519">
        <w:rPr>
          <w:rFonts w:ascii="Times New Roman" w:hAnsi="Times New Roman" w:cs="Times New Roman"/>
          <w:sz w:val="28"/>
          <w:szCs w:val="28"/>
          <w:u w:val="single"/>
        </w:rPr>
        <w:t> 225-79-90</w:t>
      </w: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519" w:rsidRDefault="00C22519" w:rsidP="00F7090E">
      <w:pPr>
        <w:tabs>
          <w:tab w:val="left" w:pos="0"/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51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22519" w:rsidRDefault="00C22519" w:rsidP="00C22519">
      <w:pPr>
        <w:tabs>
          <w:tab w:val="left" w:pos="0"/>
          <w:tab w:val="left" w:pos="269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2519" w:rsidRDefault="00C22519" w:rsidP="00A92923">
      <w:pPr>
        <w:pStyle w:val="a3"/>
        <w:numPr>
          <w:ilvl w:val="0"/>
          <w:numId w:val="1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ОУ.</w:t>
      </w:r>
    </w:p>
    <w:p w:rsidR="00C22519" w:rsidRDefault="00C22519" w:rsidP="00A92923">
      <w:pPr>
        <w:pStyle w:val="a3"/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C22519" w:rsidRDefault="00C22519" w:rsidP="00A92923">
      <w:pPr>
        <w:pStyle w:val="a3"/>
        <w:numPr>
          <w:ilvl w:val="0"/>
          <w:numId w:val="1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 с размещением соответствующих технических средств, маршруты движения детей и расположение парковочных мест;</w:t>
      </w:r>
    </w:p>
    <w:p w:rsidR="00C22519" w:rsidRDefault="00C22519" w:rsidP="00A92923">
      <w:pPr>
        <w:pStyle w:val="a3"/>
        <w:numPr>
          <w:ilvl w:val="0"/>
          <w:numId w:val="1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 погрузки и рекомендуемых безопасных путей передвижения детей по территории образовательного учреждения.</w:t>
      </w:r>
    </w:p>
    <w:p w:rsidR="00A92923" w:rsidRDefault="00A92923" w:rsidP="00A92923">
      <w:pPr>
        <w:pStyle w:val="a3"/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923" w:rsidRDefault="00A92923" w:rsidP="00A92923">
      <w:pPr>
        <w:pStyle w:val="a3"/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923" w:rsidRDefault="00A92923" w:rsidP="00A92923">
      <w:pPr>
        <w:pStyle w:val="a3"/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A92923" w:rsidRDefault="00A92923" w:rsidP="00A92923">
      <w:pPr>
        <w:pStyle w:val="a3"/>
        <w:numPr>
          <w:ilvl w:val="0"/>
          <w:numId w:val="2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A92923" w:rsidRDefault="00D00C87" w:rsidP="00A92923">
      <w:pPr>
        <w:pStyle w:val="a3"/>
        <w:numPr>
          <w:ilvl w:val="0"/>
          <w:numId w:val="2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по профилактике дорожно-транспортного травматизма. Планирование работы по обучению дошкольников правилам дорожного движения.</w:t>
      </w:r>
    </w:p>
    <w:p w:rsidR="00A92923" w:rsidRDefault="00D00C87" w:rsidP="00A92923">
      <w:pPr>
        <w:pStyle w:val="a3"/>
        <w:numPr>
          <w:ilvl w:val="0"/>
          <w:numId w:val="2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 для родителей «Правила и безопасность дорожного движения»</w:t>
      </w:r>
    </w:p>
    <w:p w:rsidR="00D00C87" w:rsidRDefault="00D00C87" w:rsidP="00A92923">
      <w:pPr>
        <w:pStyle w:val="a3"/>
        <w:numPr>
          <w:ilvl w:val="0"/>
          <w:numId w:val="2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Памятки  для родителей </w:t>
      </w:r>
    </w:p>
    <w:p w:rsidR="00942EE2" w:rsidRDefault="00942EE2" w:rsidP="00A92923">
      <w:pPr>
        <w:pStyle w:val="a3"/>
        <w:numPr>
          <w:ilvl w:val="0"/>
          <w:numId w:val="2"/>
        </w:numPr>
        <w:tabs>
          <w:tab w:val="left" w:pos="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 родителей</w:t>
      </w: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D78E1" w:rsidRDefault="00DD78E1" w:rsidP="00942EE2">
      <w:pPr>
        <w:pStyle w:val="a3"/>
        <w:tabs>
          <w:tab w:val="left" w:pos="0"/>
          <w:tab w:val="left" w:pos="2694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942EE2">
      <w:pPr>
        <w:pStyle w:val="a3"/>
        <w:tabs>
          <w:tab w:val="left" w:pos="0"/>
          <w:tab w:val="left" w:pos="2694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942EE2">
      <w:pPr>
        <w:pStyle w:val="a3"/>
        <w:tabs>
          <w:tab w:val="left" w:pos="0"/>
          <w:tab w:val="left" w:pos="2694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942EE2">
      <w:pPr>
        <w:pStyle w:val="a3"/>
        <w:tabs>
          <w:tab w:val="left" w:pos="0"/>
          <w:tab w:val="left" w:pos="2694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EE2" w:rsidRDefault="00942EE2" w:rsidP="00942EE2">
      <w:pPr>
        <w:pStyle w:val="a3"/>
        <w:tabs>
          <w:tab w:val="left" w:pos="0"/>
          <w:tab w:val="left" w:pos="2694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План-схема района расположения ОУ, пути движения транспортных средств и детей (обучающихся).</w:t>
      </w:r>
    </w:p>
    <w:p w:rsidR="00942EE2" w:rsidRDefault="00942EE2" w:rsidP="00942EE2">
      <w:pPr>
        <w:pStyle w:val="a3"/>
        <w:tabs>
          <w:tab w:val="left" w:pos="0"/>
        </w:tabs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942EE2" w:rsidRDefault="00942EE2" w:rsidP="00942EE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расположения ОУ определяется группой жилых домов, зданий и улично-дорожной сетью,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является непосредственно ОУ.</w:t>
      </w:r>
    </w:p>
    <w:p w:rsidR="00942EE2" w:rsidRDefault="00942EE2" w:rsidP="00942EE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Территория, указанная на схеме, включает в себя: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жилые дома, в которых проживает большая часть обучающихся данного образовательного учреждения;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автомобильные дороги</w:t>
      </w:r>
    </w:p>
    <w:p w:rsidR="00942EE2" w:rsidRDefault="00942EE2" w:rsidP="00942EE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42EE2">
        <w:rPr>
          <w:rFonts w:ascii="Times New Roman" w:hAnsi="Times New Roman" w:cs="Times New Roman"/>
          <w:sz w:val="28"/>
          <w:szCs w:val="28"/>
        </w:rPr>
        <w:t xml:space="preserve"> расположение жилых домов, зданий;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автомобильных дорог;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пути 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в/из образовательного учреждения;</w:t>
      </w:r>
    </w:p>
    <w:p w:rsidR="00942EE2" w:rsidRDefault="00942EE2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уличные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наземные-регулируемые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>/нерегулируемые)</w:t>
      </w:r>
      <w:r w:rsidR="006409E6">
        <w:rPr>
          <w:rFonts w:ascii="Times New Roman" w:hAnsi="Times New Roman" w:cs="Times New Roman"/>
          <w:sz w:val="28"/>
          <w:szCs w:val="28"/>
        </w:rPr>
        <w:t>;</w:t>
      </w:r>
    </w:p>
    <w:p w:rsidR="006409E6" w:rsidRDefault="006409E6" w:rsidP="00942EE2">
      <w:pPr>
        <w:pStyle w:val="a3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улиц и нумерация домов.</w:t>
      </w:r>
    </w:p>
    <w:p w:rsidR="006409E6" w:rsidRDefault="006409E6" w:rsidP="006409E6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409E6" w:rsidRDefault="006409E6" w:rsidP="006409E6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409E6" w:rsidRDefault="006409E6" w:rsidP="006409E6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Схема необходима для общего представления о районе расположения ОУ. Для изучения безопасности движения 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схеме обозначены наиболее частые пути движения обучающихся от дома к ОУ и обратно.</w:t>
      </w:r>
    </w:p>
    <w:p w:rsidR="006409E6" w:rsidRDefault="006409E6" w:rsidP="006409E6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464F2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уделено особое внимание опасным зонам, где часто воспитанники пересекают проезжую часть.</w:t>
      </w:r>
    </w:p>
    <w:p w:rsidR="005464F2" w:rsidRDefault="005464F2" w:rsidP="006409E6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B520E" w:rsidRDefault="006061D5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  <w:r w:rsidRPr="00E2369E">
        <w:rPr>
          <w:sz w:val="28"/>
          <w:szCs w:val="28"/>
          <w:lang w:eastAsia="ar-SA"/>
        </w:rPr>
        <w:t xml:space="preserve"> </w:t>
      </w: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6B520E" w:rsidRDefault="006B520E" w:rsidP="006061D5">
      <w:pPr>
        <w:tabs>
          <w:tab w:val="left" w:pos="3480"/>
        </w:tabs>
        <w:suppressAutoHyphens/>
        <w:spacing w:after="0"/>
        <w:rPr>
          <w:sz w:val="28"/>
          <w:szCs w:val="28"/>
          <w:lang w:eastAsia="ar-SA"/>
        </w:rPr>
      </w:pPr>
    </w:p>
    <w:p w:rsidR="00DD78E1" w:rsidRDefault="00D00C87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DD78E1" w:rsidRDefault="00DD78E1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0675" w:rsidRDefault="00DA0675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5975" cy="8468140"/>
            <wp:effectExtent l="19050" t="0" r="6225" b="0"/>
            <wp:docPr id="11" name="Рисунок 3" descr="F:\Паспорт дор. безопасн\СХ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 дор. безопасн\СХЕМА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38" cy="84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75" w:rsidRPr="006B520E" w:rsidRDefault="00DA0675" w:rsidP="00DA0675">
      <w:pPr>
        <w:tabs>
          <w:tab w:val="left" w:pos="3480"/>
        </w:tabs>
        <w:suppressAutoHyphens/>
        <w:spacing w:after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Условные обозначения:       </w:t>
      </w:r>
      <w:r w:rsidRPr="006B520E">
        <w:rPr>
          <w:rFonts w:ascii="Times New Roman" w:hAnsi="Times New Roman" w:cs="Times New Roman"/>
          <w:b/>
          <w:sz w:val="28"/>
          <w:szCs w:val="28"/>
          <w:lang w:eastAsia="ar-SA"/>
        </w:rPr>
        <w:tab/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58" o:spid="_x0000_s1078" style="position:absolute;margin-left:1.1pt;margin-top:2.75pt;width:30.7pt;height:9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Line 134" o:spid="_x0000_s1076" style="position:absolute;z-index:251718656;visibility:visible;mso-wrap-distance-top:-3e-5mm;mso-wrap-distance-bottom:-3e-5mm;mso-position-horizontal-relative:text;mso-position-vertical-relative:text" from="513pt,2.75pt" to="540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" strokecolor="white">
            <v:stroke endarrow="block"/>
          </v:line>
        </w:pict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- жилая застройка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31" o:spid="_x0000_s1079" style="position:absolute;margin-left:2.35pt;margin-top:2.75pt;width:29.4pt;height:9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" fillcolor="#bfbfbf"/>
        </w:pict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          - проезжая часть          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Line 132" o:spid="_x0000_s1075" style="position:absolute;z-index:251717632;visibility:visible;mso-wrap-distance-top:-3e-5mm;mso-wrap-distance-bottom:-3e-5mm" from="-1.05pt,9.25pt" to="52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" strokecolor="red" strokeweight="1pt">
            <v:stroke dashstyle="dash" startarrow="block" endarrow="block"/>
            <v:shadow color="#868686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Line 135" o:spid="_x0000_s1077" style="position:absolute;flip:x;z-index:251719680;visibility:visible;mso-wrap-distance-top:-3e-5mm;mso-wrap-distance-bottom:-3e-5mm" from="513pt,.25pt" to="540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4OMwIAAFc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" strokecolor="white">
            <v:stroke endarrow="block"/>
          </v:line>
        </w:pict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- движение </w:t>
      </w:r>
      <w:proofErr w:type="gramStart"/>
      <w:r w:rsidRPr="006B520E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образовательного учреждения                                         </w:t>
      </w:r>
      <w:r w:rsidRPr="006B52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915" cy="188595"/>
            <wp:effectExtent l="19050" t="0" r="635" b="0"/>
            <wp:docPr id="12" name="Рисунок 12" descr="Описание: 5.19.2 Пешеходный переход - 5. Знаки особых предписани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5.19.2 Пешеходный переход - 5. Знаки особых предписани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- пешеходный переход  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208915"/>
            <wp:effectExtent l="19050" t="0" r="3175" b="0"/>
            <wp:docPr id="13" name="Рисунок 14" descr="Описание: 5.16 Место остановки автобуса и (или) троллейбуса - 5. Знаки особых предписани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5.16 Место остановки автобуса и (или) троллейбуса - 5. Знаки особых предписани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- остановка автобуса                              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haracter">
              <wp:posOffset>-15875</wp:posOffset>
            </wp:positionH>
            <wp:positionV relativeFrom="line">
              <wp:posOffset>303530</wp:posOffset>
            </wp:positionV>
            <wp:extent cx="297180" cy="323215"/>
            <wp:effectExtent l="19050" t="0" r="7620" b="0"/>
            <wp:wrapThrough wrapText="bothSides">
              <wp:wrapPolygon edited="0">
                <wp:start x="-1385" y="0"/>
                <wp:lineTo x="-1385" y="20369"/>
                <wp:lineTo x="22154" y="20369"/>
                <wp:lineTo x="22154" y="0"/>
                <wp:lineTo x="-1385" y="0"/>
              </wp:wrapPolygon>
            </wp:wrapThrough>
            <wp:docPr id="14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806" r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B52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915" cy="208915"/>
            <wp:effectExtent l="19050" t="0" r="635" b="0"/>
            <wp:docPr id="15" name="Рисунок 19" descr="Описание: 2.1 Главная дорога - 2. Знаки приоритет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2.1 Главная дорога - 2. Знаки приоритет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- главная дорога                 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B520E">
        <w:rPr>
          <w:rFonts w:ascii="Times New Roman" w:hAnsi="Times New Roman" w:cs="Times New Roman"/>
          <w:sz w:val="28"/>
          <w:szCs w:val="28"/>
          <w:lang w:eastAsia="ar-SA"/>
        </w:rPr>
        <w:t>- пешеходный переход</w:t>
      </w:r>
    </w:p>
    <w:p w:rsidR="00DA0675" w:rsidRPr="006B520E" w:rsidRDefault="00DA0675" w:rsidP="00DA0675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A0675" w:rsidRPr="006B520E" w:rsidRDefault="00DA0675" w:rsidP="00DA0675">
      <w:pPr>
        <w:tabs>
          <w:tab w:val="left" w:pos="1010"/>
        </w:tabs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margin-left:-1.05pt;margin-top:4.15pt;width:30.7pt;height:9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" fillcolor="#93cddd"/>
        </w:pict>
      </w:r>
      <w:r w:rsidRPr="006B520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- тротуар</w:t>
      </w:r>
    </w:p>
    <w:p w:rsidR="00DA0675" w:rsidRPr="006B520E" w:rsidRDefault="00DA0675" w:rsidP="00DA0675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A0675" w:rsidRDefault="00DA0675" w:rsidP="00DA0675">
      <w:pPr>
        <w:tabs>
          <w:tab w:val="left" w:pos="9639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6" o:spid="_x0000_s1081" type="#_x0000_t32" style="position:absolute;margin-left:-5.05pt;margin-top:21.1pt;width:52.8pt;height:0;flip:x;z-index:2517248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" strokecolor="windowText" strokeweight="3pt">
            <v:stroke endarrow="block"/>
            <v:shadow color="#974706" opacity=".5" offset="1pt"/>
          </v:shape>
        </w:pict>
      </w:r>
    </w:p>
    <w:p w:rsidR="00DA0675" w:rsidRDefault="00DA0675" w:rsidP="00DA0675">
      <w:pPr>
        <w:tabs>
          <w:tab w:val="left" w:pos="9639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167" o:spid="_x0000_s1082" type="#_x0000_t32" style="position:absolute;margin-left:-5.05pt;margin-top:12.1pt;width:56.6pt;height:1.05pt;z-index:25172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" strokecolor="windowText" strokeweight="3pt">
            <v:stroke endarrow="block"/>
            <v:shadow color="#974706" opacity=".5" offset="1pt"/>
          </v:shape>
        </w:pict>
      </w:r>
      <w:r>
        <w:rPr>
          <w:sz w:val="28"/>
          <w:szCs w:val="28"/>
        </w:rPr>
        <w:t xml:space="preserve">                 - направление транспортных средств</w:t>
      </w:r>
    </w:p>
    <w:p w:rsidR="00DA0675" w:rsidRDefault="00DA0675" w:rsidP="00DA067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A0675" w:rsidRDefault="00DA0675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0675" w:rsidRDefault="00DA0675" w:rsidP="00DD78E1">
      <w:pPr>
        <w:tabs>
          <w:tab w:val="left" w:pos="3480"/>
        </w:tabs>
        <w:suppressAutoHyphens/>
        <w:spacing w:after="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8899652"/>
            <wp:effectExtent l="19050" t="0" r="0" b="0"/>
            <wp:docPr id="10" name="Рисунок 2" descr="F:\Паспорт дор. безопасн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порт дор. безопасн\сХЕМА 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E1" w:rsidRDefault="00DD78E1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Default="000A5D4F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Default="000A5D4F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6061D5" w:rsidRDefault="000A5D4F" w:rsidP="000A5D4F">
      <w:pPr>
        <w:tabs>
          <w:tab w:val="left" w:pos="3480"/>
        </w:tabs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Условные обозначения:       </w:t>
      </w:r>
      <w:r w:rsidRPr="006061D5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                                                                          </w:t>
      </w:r>
    </w:p>
    <w:p w:rsidR="000A5D4F" w:rsidRPr="006061D5" w:rsidRDefault="000A5D4F" w:rsidP="000A5D4F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</w:t>
      </w:r>
    </w:p>
    <w:p w:rsidR="000A5D4F" w:rsidRPr="006061D5" w:rsidRDefault="000A5D4F" w:rsidP="000A5D4F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margin-left:1.1pt;margin-top:2.75pt;width:30.7pt;height:9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0" style="position:absolute;z-index:251700224;visibility:visible;mso-wrap-distance-top:-3e-5mm;mso-wrap-distance-bottom:-3e-5mm;mso-position-horizontal-relative:text;mso-position-vertical-relative:text" from="513pt,2.75pt" to="540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" strokecolor="white">
            <v:stroke endarrow="block"/>
          </v:line>
        </w:pict>
      </w: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- жилая застройка </w:t>
      </w:r>
    </w:p>
    <w:p w:rsidR="000A5D4F" w:rsidRPr="006061D5" w:rsidRDefault="000A5D4F" w:rsidP="000A5D4F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margin-left:2.35pt;margin-top:2.75pt;width:29.4pt;height:9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" fillcolor="#bfbfbf"/>
        </w:pict>
      </w: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          - проезжая часть           </w:t>
      </w:r>
    </w:p>
    <w:p w:rsidR="000A5D4F" w:rsidRPr="006061D5" w:rsidRDefault="000A5D4F" w:rsidP="000A5D4F">
      <w:pPr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59" style="position:absolute;z-index:251699200;visibility:visible;mso-wrap-distance-top:-3e-5mm;mso-wrap-distance-bottom:-3e-5mm" from="-1.05pt,9.25pt" to="52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" strokecolor="red" strokeweight="1pt">
            <v:stroke dashstyle="dash" startarrow="block" endarrow="block"/>
            <v:shadow color="#868686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1" style="position:absolute;flip:x;z-index:251701248;visibility:visible;mso-wrap-distance-top:-3e-5mm;mso-wrap-distance-bottom:-3e-5mm" from="513pt,.25pt" to="540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4OMwIAAFc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" strokecolor="white">
            <v:stroke endarrow="block"/>
          </v:line>
        </w:pict>
      </w: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- движение </w:t>
      </w:r>
      <w:proofErr w:type="gramStart"/>
      <w:r w:rsidRPr="006061D5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образовательного учреждения                                         </w:t>
      </w:r>
    </w:p>
    <w:p w:rsidR="000A5D4F" w:rsidRPr="006061D5" w:rsidRDefault="000A5D4F" w:rsidP="000A5D4F">
      <w:pPr>
        <w:tabs>
          <w:tab w:val="left" w:pos="1010"/>
        </w:tabs>
        <w:suppressAutoHyphens/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margin-left:2.35pt;margin-top:2.65pt;width:30.7pt;height: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" fillcolor="#93cddd"/>
        </w:pict>
      </w:r>
      <w:r w:rsidRPr="006061D5">
        <w:rPr>
          <w:rFonts w:ascii="Times New Roman" w:hAnsi="Times New Roman" w:cs="Times New Roman"/>
          <w:sz w:val="28"/>
          <w:szCs w:val="28"/>
          <w:lang w:eastAsia="ar-SA"/>
        </w:rPr>
        <w:t xml:space="preserve">             - тротуар</w:t>
      </w:r>
    </w:p>
    <w:p w:rsidR="000A5D4F" w:rsidRPr="006061D5" w:rsidRDefault="000A5D4F" w:rsidP="000A5D4F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E1674">
        <w:rPr>
          <w:rFonts w:ascii="Times New Roman" w:hAnsi="Times New Roman" w:cs="Times New Roman"/>
          <w:noProof/>
        </w:rPr>
        <w:pict>
          <v:roundrect id="_x0000_s1065" style="position:absolute;margin-left:-3.6pt;margin-top:1.15pt;width:36.65pt;height:22.9pt;z-index:251705344" arcsize="10923f" fillcolor="#404040"/>
        </w:pict>
      </w:r>
      <w:r w:rsidRPr="006061D5">
        <w:rPr>
          <w:rFonts w:ascii="Times New Roman" w:hAnsi="Times New Roman" w:cs="Times New Roman"/>
          <w:sz w:val="28"/>
          <w:szCs w:val="28"/>
        </w:rPr>
        <w:t xml:space="preserve">            - места для парковок</w:t>
      </w:r>
    </w:p>
    <w:p w:rsidR="000A5D4F" w:rsidRPr="006061D5" w:rsidRDefault="000A5D4F" w:rsidP="000A5D4F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5D4F" w:rsidRPr="006061D5" w:rsidRDefault="000A5D4F" w:rsidP="000A5D4F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E1674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66" type="#_x0000_t185" style="position:absolute;margin-left:-1.85pt;margin-top:3.65pt;width:23.25pt;height:13.15pt;z-index:251706368"/>
        </w:pict>
      </w:r>
      <w:r w:rsidRPr="006061D5">
        <w:rPr>
          <w:rFonts w:ascii="Times New Roman" w:hAnsi="Times New Roman" w:cs="Times New Roman"/>
          <w:b/>
          <w:sz w:val="28"/>
          <w:szCs w:val="28"/>
        </w:rPr>
        <w:t xml:space="preserve">         - </w:t>
      </w:r>
      <w:r w:rsidRPr="006061D5">
        <w:rPr>
          <w:rFonts w:ascii="Times New Roman" w:hAnsi="Times New Roman" w:cs="Times New Roman"/>
          <w:sz w:val="28"/>
          <w:szCs w:val="28"/>
        </w:rPr>
        <w:t>ворота</w:t>
      </w:r>
    </w:p>
    <w:p w:rsidR="000A5D4F" w:rsidRPr="006061D5" w:rsidRDefault="000A5D4F" w:rsidP="000A5D4F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5D4F" w:rsidRDefault="00DA0675" w:rsidP="00DA0675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20590" cy="8955156"/>
            <wp:effectExtent l="19050" t="0" r="0" b="0"/>
            <wp:docPr id="16" name="Рисунок 4" descr="F:\Паспорт дор. безопасн\СХЕ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порт дор. безопасн\СХЕМА 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17" cy="895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D4F" w:rsidRDefault="000A5D4F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Default="000A5D4F" w:rsidP="00D00C87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Default="000A5D4F" w:rsidP="000A5D4F">
      <w:pPr>
        <w:spacing w:after="0"/>
        <w:jc w:val="center"/>
        <w:rPr>
          <w:rFonts w:ascii="Times New Roman" w:hAnsi="Times New Roman" w:cs="Times New Roman"/>
        </w:rPr>
      </w:pPr>
    </w:p>
    <w:p w:rsidR="00D00C87" w:rsidRPr="0052384C" w:rsidRDefault="000A5D4F" w:rsidP="0052384C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2384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           </w:t>
      </w:r>
      <w:r w:rsidR="00D00C87" w:rsidRPr="0052384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52384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D00C87" w:rsidRPr="0052384C"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D00C87" w:rsidRPr="00D00C87" w:rsidRDefault="00D00C87" w:rsidP="0052384C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 И как мы понимаем, в этих случаях (независимо от того, какое решение примут следственные органы) виноваты взрослые.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 воспитательном процессе ДОУ выделена образовательная область "Безопасность",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</w:p>
    <w:p w:rsidR="00D00C87" w:rsidRPr="00D00C87" w:rsidRDefault="00D00C87" w:rsidP="005238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-правила дорожного движения, относящиеся к движению пешеходов, велосипедистов,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перевозке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00C87">
        <w:rPr>
          <w:rFonts w:ascii="Times New Roman" w:hAnsi="Times New Roman" w:cs="Times New Roman"/>
          <w:sz w:val="28"/>
          <w:szCs w:val="28"/>
        </w:rPr>
        <w:t>ассажиров;</w:t>
      </w:r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основные дорожные знаки, касающиеся участников дорожного движения;</w:t>
      </w:r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сигналы светофора, регулировщика;</w:t>
      </w:r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требования безопасности при перевозке групп детей автобусами, при движении колонной.</w:t>
      </w:r>
    </w:p>
    <w:p w:rsidR="00D00C87" w:rsidRPr="00D00C87" w:rsidRDefault="00D00C87" w:rsidP="00523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</w:t>
      </w:r>
    </w:p>
    <w:p w:rsidR="00D00C87" w:rsidRPr="00D00C87" w:rsidRDefault="00D00C87" w:rsidP="00523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постоянным (лучше частые короткие занятия с ребёнком, чем продолжите</w:t>
      </w:r>
      <w:r>
        <w:rPr>
          <w:rFonts w:ascii="Times New Roman" w:hAnsi="Times New Roman" w:cs="Times New Roman"/>
          <w:sz w:val="28"/>
          <w:szCs w:val="28"/>
        </w:rPr>
        <w:t>льные, н</w:t>
      </w:r>
      <w:r w:rsidRPr="00D00C8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C87">
        <w:rPr>
          <w:rFonts w:ascii="Times New Roman" w:hAnsi="Times New Roman" w:cs="Times New Roman"/>
          <w:sz w:val="28"/>
          <w:szCs w:val="28"/>
        </w:rPr>
        <w:t>редкие);</w:t>
      </w:r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00C87">
        <w:rPr>
          <w:rFonts w:ascii="Times New Roman" w:hAnsi="Times New Roman" w:cs="Times New Roman"/>
          <w:sz w:val="28"/>
          <w:szCs w:val="28"/>
        </w:rPr>
        <w:t>конкретным (необходимо сосредоточить внимание ребёнка на действиях в условиях реального движения);</w:t>
      </w:r>
      <w:proofErr w:type="gramStart"/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D00C87">
        <w:rPr>
          <w:rFonts w:ascii="Times New Roman" w:hAnsi="Times New Roman" w:cs="Times New Roman"/>
          <w:sz w:val="28"/>
          <w:szCs w:val="28"/>
        </w:rPr>
        <w:t xml:space="preserve">направленным на привитие безопасных способов поведения на дороге, а не только </w:t>
      </w:r>
      <w:r w:rsidRPr="00D00C87">
        <w:rPr>
          <w:rFonts w:ascii="Times New Roman" w:hAnsi="Times New Roman" w:cs="Times New Roman"/>
          <w:sz w:val="28"/>
          <w:szCs w:val="28"/>
        </w:rPr>
        <w:lastRenderedPageBreak/>
        <w:t>запоминанию правил дорожного движения;</w:t>
      </w:r>
      <w:r w:rsidRPr="00D00C87">
        <w:rPr>
          <w:rFonts w:ascii="Times New Roman" w:hAnsi="Times New Roman" w:cs="Times New Roman"/>
          <w:sz w:val="28"/>
          <w:szCs w:val="28"/>
        </w:rPr>
        <w:br/>
        <w:t>-применимым к ближайшему окружению.</w:t>
      </w:r>
    </w:p>
    <w:p w:rsidR="00D00C87" w:rsidRPr="00D00C87" w:rsidRDefault="00D00C87" w:rsidP="00523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своего микрорайона.</w:t>
      </w:r>
    </w:p>
    <w:p w:rsidR="00D00C87" w:rsidRPr="00D00C87" w:rsidRDefault="00D00C87" w:rsidP="00523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D00C87" w:rsidRPr="00D00C87" w:rsidRDefault="00D00C87" w:rsidP="0052384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Педагогические наблюдения показывают, что на первое место воспитатели, как правило, ставят чтение детям художественной литературы.</w:t>
      </w:r>
    </w:p>
    <w:p w:rsidR="00D00C87" w:rsidRPr="00D00C87" w:rsidRDefault="00D00C87" w:rsidP="00D00C8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Кроме этого, широко используется:</w:t>
      </w:r>
    </w:p>
    <w:p w:rsidR="00D00C87" w:rsidRPr="00D00C87" w:rsidRDefault="00D00C87" w:rsidP="00D0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-рассматривание иллюстраций, картин;</w:t>
      </w:r>
      <w:proofErr w:type="gramStart"/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D00C87">
        <w:rPr>
          <w:rFonts w:ascii="Times New Roman" w:hAnsi="Times New Roman" w:cs="Times New Roman"/>
          <w:sz w:val="28"/>
          <w:szCs w:val="28"/>
        </w:rPr>
        <w:t>моделирование дорожных ситуаций;</w:t>
      </w:r>
      <w:r w:rsidRPr="00D00C87">
        <w:rPr>
          <w:rFonts w:ascii="Times New Roman" w:hAnsi="Times New Roman" w:cs="Times New Roman"/>
          <w:sz w:val="28"/>
          <w:szCs w:val="28"/>
        </w:rPr>
        <w:br/>
        <w:t>-обучающие и развивающие игры;</w:t>
      </w:r>
      <w:r w:rsidRPr="00D00C87">
        <w:rPr>
          <w:rFonts w:ascii="Times New Roman" w:hAnsi="Times New Roman" w:cs="Times New Roman"/>
          <w:sz w:val="28"/>
          <w:szCs w:val="28"/>
        </w:rPr>
        <w:br/>
        <w:t>-изготовление с детьми атрибутов и игрушек для занятий по теме дорожной безопасности;</w:t>
      </w:r>
      <w:r w:rsidRPr="00D00C87">
        <w:rPr>
          <w:rFonts w:ascii="Times New Roman" w:hAnsi="Times New Roman" w:cs="Times New Roman"/>
          <w:sz w:val="28"/>
          <w:szCs w:val="28"/>
        </w:rPr>
        <w:br/>
        <w:t>-художественно-творческая деятельность детей и др.</w:t>
      </w:r>
    </w:p>
    <w:p w:rsidR="00D00C87" w:rsidRPr="00D00C87" w:rsidRDefault="00D00C87" w:rsidP="00D00C8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Для организации в ДОУ таких форм работы с детьми создаётся соответствующая предметно-развивающая среда. Кроме этого, в развивающей среде используются:</w:t>
      </w:r>
    </w:p>
    <w:p w:rsidR="00D00C87" w:rsidRPr="00D00C87" w:rsidRDefault="00D00C87" w:rsidP="00D00C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-комплекты дорожных знаков;</w:t>
      </w:r>
      <w:proofErr w:type="gramStart"/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D00C87">
        <w:rPr>
          <w:rFonts w:ascii="Times New Roman" w:hAnsi="Times New Roman" w:cs="Times New Roman"/>
          <w:sz w:val="28"/>
          <w:szCs w:val="28"/>
        </w:rPr>
        <w:t>макет улицы с транспортными средствами;</w:t>
      </w:r>
      <w:r w:rsidRPr="00D00C87">
        <w:rPr>
          <w:rFonts w:ascii="Times New Roman" w:hAnsi="Times New Roman" w:cs="Times New Roman"/>
          <w:sz w:val="28"/>
          <w:szCs w:val="28"/>
        </w:rPr>
        <w:br/>
        <w:t>-схема маршрута безопасного движения в детский сад;</w:t>
      </w:r>
      <w:r w:rsidRPr="00D00C87">
        <w:rPr>
          <w:rFonts w:ascii="Times New Roman" w:hAnsi="Times New Roman" w:cs="Times New Roman"/>
          <w:sz w:val="28"/>
          <w:szCs w:val="28"/>
        </w:rPr>
        <w:br/>
        <w:t>-наглядно-иллюстративный материал;</w:t>
      </w:r>
      <w:r w:rsidRPr="00D00C87">
        <w:rPr>
          <w:rFonts w:ascii="Times New Roman" w:hAnsi="Times New Roman" w:cs="Times New Roman"/>
          <w:sz w:val="28"/>
          <w:szCs w:val="28"/>
        </w:rPr>
        <w:br/>
        <w:t>-обучающие и развивающие игры;</w:t>
      </w:r>
      <w:r w:rsidRPr="00D00C87">
        <w:rPr>
          <w:rFonts w:ascii="Times New Roman" w:hAnsi="Times New Roman" w:cs="Times New Roman"/>
          <w:sz w:val="28"/>
          <w:szCs w:val="28"/>
        </w:rPr>
        <w:br/>
        <w:t>-атрибуты для сюжетно-ролевых игр с дорожной тематикой;</w:t>
      </w:r>
      <w:r w:rsidRPr="00D00C87">
        <w:rPr>
          <w:rFonts w:ascii="Times New Roman" w:hAnsi="Times New Roman" w:cs="Times New Roman"/>
          <w:sz w:val="28"/>
          <w:szCs w:val="28"/>
        </w:rPr>
        <w:br/>
        <w:t>-детская художественная литература;</w:t>
      </w:r>
      <w:r w:rsidRPr="00D00C87">
        <w:rPr>
          <w:rFonts w:ascii="Times New Roman" w:hAnsi="Times New Roman" w:cs="Times New Roman"/>
          <w:sz w:val="28"/>
          <w:szCs w:val="28"/>
        </w:rPr>
        <w:br/>
        <w:t>-альбомы с фотографиями "Моя улица", "Мой микрорайон";</w:t>
      </w:r>
      <w:r w:rsidRPr="00D00C87">
        <w:rPr>
          <w:rFonts w:ascii="Times New Roman" w:hAnsi="Times New Roman" w:cs="Times New Roman"/>
          <w:sz w:val="28"/>
          <w:szCs w:val="28"/>
        </w:rPr>
        <w:br/>
        <w:t>-мультфильмы.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 МБДОУ в целях пропаганды безопасности дорожного движения и профилактики детского дорожно-транспортного травматизма оформлены информационные "Уголки безопасности". Материалы, представленные на стендах, включают в себя следующее содержание: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1.Выписка из приказа заведующего МБДОУ о назначении лица, ответственного за работу по профилактике детского дорожно-транспортного травматизма.</w:t>
      </w:r>
      <w:r w:rsidRPr="00D00C87">
        <w:rPr>
          <w:rFonts w:ascii="Times New Roman" w:hAnsi="Times New Roman" w:cs="Times New Roman"/>
          <w:sz w:val="28"/>
          <w:szCs w:val="28"/>
        </w:rPr>
        <w:br/>
        <w:t>2.План работы МБДОУ по профилактике детского дорожно-транспортного травматизма.</w:t>
      </w:r>
      <w:r w:rsidRPr="00D00C87">
        <w:rPr>
          <w:rFonts w:ascii="Times New Roman" w:hAnsi="Times New Roman" w:cs="Times New Roman"/>
          <w:sz w:val="28"/>
          <w:szCs w:val="28"/>
        </w:rPr>
        <w:br/>
        <w:t xml:space="preserve">3.Информация для детей и родителей обучающего характера по ПДД, периодически </w:t>
      </w:r>
      <w:r w:rsidRPr="00D00C87">
        <w:rPr>
          <w:rFonts w:ascii="Times New Roman" w:hAnsi="Times New Roman" w:cs="Times New Roman"/>
          <w:sz w:val="28"/>
          <w:szCs w:val="28"/>
        </w:rPr>
        <w:lastRenderedPageBreak/>
        <w:t>сменяемая, с тематической направленностью.</w:t>
      </w:r>
      <w:r w:rsidRPr="00D00C87">
        <w:rPr>
          <w:rFonts w:ascii="Times New Roman" w:hAnsi="Times New Roman" w:cs="Times New Roman"/>
          <w:sz w:val="28"/>
          <w:szCs w:val="28"/>
        </w:rPr>
        <w:br/>
        <w:t>4.Информация для родителей методического характера.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D00C87" w:rsidRPr="00D00C87" w:rsidRDefault="00D00C87" w:rsidP="00D00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-наглядная информация на стендах для родителей, в папках-передвижках;</w:t>
      </w:r>
      <w:proofErr w:type="gramStart"/>
      <w:r w:rsidRPr="00D00C8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D00C87">
        <w:rPr>
          <w:rFonts w:ascii="Times New Roman" w:hAnsi="Times New Roman" w:cs="Times New Roman"/>
          <w:sz w:val="28"/>
          <w:szCs w:val="28"/>
        </w:rPr>
        <w:t>родительские собрания, беседы с участием педагогов;</w:t>
      </w:r>
      <w:r w:rsidRPr="00D00C87">
        <w:rPr>
          <w:rFonts w:ascii="Times New Roman" w:hAnsi="Times New Roman" w:cs="Times New Roman"/>
          <w:sz w:val="28"/>
          <w:szCs w:val="28"/>
        </w:rPr>
        <w:br/>
        <w:t>-семинары-практикумы, на которых родителей знакомят с объёмом предлагаемых для детей знаний и умений (правила дорожного движения, сигналы светофора; пешеходный переход, обязанности пешеходов);</w:t>
      </w:r>
      <w:r w:rsidRPr="00D00C87">
        <w:rPr>
          <w:rFonts w:ascii="Times New Roman" w:hAnsi="Times New Roman" w:cs="Times New Roman"/>
          <w:sz w:val="28"/>
          <w:szCs w:val="28"/>
        </w:rPr>
        <w:br/>
        <w:t>-открытые дни для родителей с просмотром занятий по дорожной грамоте;</w:t>
      </w:r>
      <w:r w:rsidRPr="00D00C87">
        <w:rPr>
          <w:rFonts w:ascii="Times New Roman" w:hAnsi="Times New Roman" w:cs="Times New Roman"/>
          <w:sz w:val="28"/>
          <w:szCs w:val="28"/>
        </w:rPr>
        <w:br/>
        <w:t>-совместные праздники и развлечения.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D00C87" w:rsidRPr="00D00C87" w:rsidRDefault="00D00C87" w:rsidP="00D00C8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before="150" w:after="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</w:t>
      </w:r>
    </w:p>
    <w:p w:rsidR="00D00C87" w:rsidRPr="00D00C87" w:rsidRDefault="00D00C87" w:rsidP="00D00C8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1.Сохранение жизни и здоровья детей.</w:t>
      </w:r>
      <w:r w:rsidRPr="00D00C87">
        <w:rPr>
          <w:rFonts w:ascii="Times New Roman" w:hAnsi="Times New Roman" w:cs="Times New Roman"/>
          <w:sz w:val="28"/>
          <w:szCs w:val="28"/>
        </w:rPr>
        <w:br/>
        <w:t>2. Создание необходимых условий для обеспечения непрерывного воспитательного процесса в области безопасности дорожного движения.</w:t>
      </w:r>
      <w:r w:rsidRPr="00D00C87">
        <w:rPr>
          <w:rFonts w:ascii="Times New Roman" w:hAnsi="Times New Roman" w:cs="Times New Roman"/>
          <w:sz w:val="28"/>
          <w:szCs w:val="28"/>
        </w:rPr>
        <w:br/>
        <w:t>3. Создание у детей стереотипов безопасного поведения на улице.</w:t>
      </w:r>
      <w:r w:rsidRPr="00D00C87">
        <w:rPr>
          <w:rFonts w:ascii="Times New Roman" w:hAnsi="Times New Roman" w:cs="Times New Roman"/>
          <w:sz w:val="28"/>
          <w:szCs w:val="28"/>
        </w:rPr>
        <w:br/>
        <w:t>4. Обучение основам транспортной культуры.</w:t>
      </w:r>
      <w:r w:rsidRPr="00D00C87">
        <w:rPr>
          <w:rFonts w:ascii="Times New Roman" w:hAnsi="Times New Roman" w:cs="Times New Roman"/>
          <w:sz w:val="28"/>
          <w:szCs w:val="28"/>
        </w:rPr>
        <w:br/>
        <w:t>5. Привлечение внимания общественности к проблеме безопасности на   дороге.</w:t>
      </w:r>
    </w:p>
    <w:p w:rsidR="00D00C87" w:rsidRDefault="00D00C87" w:rsidP="00D00C87">
      <w:pPr>
        <w:spacing w:after="0"/>
        <w:rPr>
          <w:b/>
          <w:sz w:val="28"/>
          <w:szCs w:val="28"/>
        </w:rPr>
      </w:pPr>
    </w:p>
    <w:p w:rsidR="00D00C87" w:rsidRDefault="00D00C87" w:rsidP="00D00C87">
      <w:pPr>
        <w:rPr>
          <w:b/>
          <w:sz w:val="28"/>
          <w:szCs w:val="28"/>
        </w:rPr>
      </w:pPr>
    </w:p>
    <w:p w:rsidR="00D00C87" w:rsidRDefault="00D00C87" w:rsidP="00D00C87">
      <w:pPr>
        <w:rPr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9D2" w:rsidRDefault="008719D2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по профилактике дорожно-транспортного травматизма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6"/>
        <w:gridCol w:w="3149"/>
        <w:gridCol w:w="3160"/>
      </w:tblGrid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A5D4F" w:rsidRPr="000A5D4F" w:rsidTr="00584567">
        <w:tc>
          <w:tcPr>
            <w:tcW w:w="9495" w:type="dxa"/>
            <w:gridSpan w:val="3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1. МЕТОДИЧЕСКАЯ РАБОТА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1.1. Оформление выставки в библиотеке ОО «В помощь воспитателю» – «Изучаем ПДД».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1.2. Обобщение педагогического опыта работы по ПДД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работы по  профилактике  ДТТ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Октябрь, январь, март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воспитатель, 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1.4. Помощь педагогам в составлении планов работы с детьми и родителями по ПДД.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март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воспитатель,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1.5. Организация предметно-развивающей среды по ПДД (пополнение атрибутами уголков безопасности в группах, «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»; методической и художественной литературой).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1.6. Инструктаж 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A5D4F" w:rsidRPr="000A5D4F" w:rsidTr="00584567">
        <w:tc>
          <w:tcPr>
            <w:tcW w:w="9495" w:type="dxa"/>
            <w:gridSpan w:val="3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2.1. Педагогический совет № 1 «Годовой  план  ОО  на 2018-19 учебный  год» (обсудить и принять план работы по Профилактике дорожно-транспортного травматизма – как часть педсовета).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Август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2.2. Мониторинг наличия светоотражающих элементов на одежде детей 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 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2.3. Методический  час «Проектирование 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 деятельности в МБДОУ по обучению детей правилам дорожного движения» (образовательная работа с детьми, работа с родителями, развивающая среда, сотрудничество с организациями).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2.4. Оформление уголков безопасности в группах.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 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2.5. Участие в районном смотре-конкурсе по  профилактике ДДТТ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воспитатель, 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2.6. Привлечение школьников начальных классов МАОУ «Школа № 84» к участию в мероприятиях по ПДД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Октябрь 2018 г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2.7. Выставка рисунков и поделок «Азбука безопасности».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Март 2019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2.8. Игра-тренинг «Привитие навыков безопасного поведения на улице». (Как использовать прогулку для привития ребенку навыков безопасного поведения на улице)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2.9.  Выставка работ детей и родителей «Уважайте светофор»;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2.10. Итоговый педсовет. (Утверждение плана работы на летний – оздоровительный период по Профилактике дорожно-транспортного травматизма – как часть педсовета).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Май  2019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воспитатель, учитель-дефектолог Абакумова Н.А.</w:t>
            </w:r>
          </w:p>
        </w:tc>
      </w:tr>
      <w:tr w:rsidR="000A5D4F" w:rsidRPr="000A5D4F" w:rsidTr="00584567">
        <w:tc>
          <w:tcPr>
            <w:tcW w:w="9495" w:type="dxa"/>
            <w:gridSpan w:val="3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3. РАБОТА С ДЕТЬМИ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3.1. Декада «</w:t>
            </w:r>
            <w:proofErr w:type="spellStart"/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» по «Обучению детей правилам дорожного движения» (занятия, целевые прогулки, экскурсии, игры) (по  плану 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мероприятий)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Сентябрь, март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 воспитатель, 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3.2.Просмотр видеофильмов «Уроки  осторожности  с  тетушкой  Совой» 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 раз в месяц (последняя пятница месяца)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воспитатели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3.3. Игры (подвижные, дидактические, сюжетно-ролевые).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3.4. Работа с детьми по ознакомлении  с  художественной литературой (чтение рассказов, заучивание стихотворений, сочинение сказок детьми по ПДД).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A5D4F" w:rsidRPr="000A5D4F" w:rsidTr="00584567">
        <w:tc>
          <w:tcPr>
            <w:tcW w:w="9495" w:type="dxa"/>
            <w:gridSpan w:val="3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4. РАБОТА С РОДИТЕЛЯМИ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4.1 Реализация планов взаимодействия педагогов с родителями по Обучению детей правилам дорожного движения (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. групповые  планы)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4.2 Консультация для родителей «Обучение  детей  правилам ДД  с  использованием  интерактивных  технологий, материалов  Интернет-сайтов»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Сентябрь 2018 г.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4.3 Оформление  информационного  стенда по  безопасности  жизнедеятельности «</w:t>
            </w:r>
            <w:proofErr w:type="spellStart"/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 раз  в  квартал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  <w:tr w:rsidR="000A5D4F" w:rsidRPr="000A5D4F" w:rsidTr="00584567">
        <w:tc>
          <w:tcPr>
            <w:tcW w:w="3186" w:type="dxa"/>
          </w:tcPr>
          <w:p w:rsidR="000A5D4F" w:rsidRPr="000A5D4F" w:rsidRDefault="000A5D4F" w:rsidP="000A5D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5. Оформление  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фотостенда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ОО «Профилактика ДДТТ»</w:t>
            </w:r>
          </w:p>
        </w:tc>
        <w:tc>
          <w:tcPr>
            <w:tcW w:w="3149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160" w:type="dxa"/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Абакумова Н.А.</w:t>
            </w:r>
          </w:p>
        </w:tc>
      </w:tr>
    </w:tbl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5D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lastRenderedPageBreak/>
        <w:t>Планирование работы по обучению дошкольников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правилам дорожного движения</w:t>
      </w:r>
    </w:p>
    <w:p w:rsidR="000A5D4F" w:rsidRPr="000A5D4F" w:rsidRDefault="000A5D4F" w:rsidP="000A5D4F">
      <w:pPr>
        <w:spacing w:after="0"/>
        <w:ind w:left="-36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:rsidR="000A5D4F" w:rsidRPr="000A5D4F" w:rsidRDefault="000A5D4F" w:rsidP="000A5D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0A5D4F">
        <w:rPr>
          <w:rFonts w:ascii="Times New Roman" w:hAnsi="Times New Roman" w:cs="Times New Roman"/>
          <w:b/>
          <w:sz w:val="24"/>
          <w:szCs w:val="24"/>
        </w:rPr>
        <w:t>квартал</w:t>
      </w:r>
    </w:p>
    <w:tbl>
      <w:tblPr>
        <w:tblpPr w:leftFromText="180" w:rightFromText="180" w:vertAnchor="text" w:horzAnchor="margin" w:tblpXSpec="center" w:tblpY="170"/>
        <w:tblW w:w="10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0"/>
        <w:gridCol w:w="2122"/>
        <w:gridCol w:w="2181"/>
        <w:gridCol w:w="2231"/>
        <w:gridCol w:w="2103"/>
      </w:tblGrid>
      <w:tr w:rsidR="000A5D4F" w:rsidRPr="000A5D4F" w:rsidTr="00584567">
        <w:trPr>
          <w:trHeight w:val="531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584567">
        <w:trPr>
          <w:trHeight w:val="4183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грузового автомобиля.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«Воробышки и автомобиль.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(здесь, там, вверху, внизу, близко, далеко).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«Кот и мыши» (ориентировка в пространстве).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«Светофор»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В. Кожевникова. Рассказ воспитателя о светофоре.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 Театр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для детей по ПДД.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1.Конструирование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«Дорожки».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 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Наблюдение за работой светофора.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«Воробышки и автомобиль.</w:t>
            </w:r>
          </w:p>
        </w:tc>
      </w:tr>
      <w:tr w:rsidR="000A5D4F" w:rsidRPr="000A5D4F" w:rsidTr="00584567">
        <w:trPr>
          <w:trHeight w:val="487"/>
        </w:trPr>
        <w:tc>
          <w:tcPr>
            <w:tcW w:w="107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квартал </w:t>
            </w:r>
          </w:p>
          <w:p w:rsidR="000A5D4F" w:rsidRPr="000A5D4F" w:rsidRDefault="000A5D4F" w:rsidP="000A5D4F">
            <w:pPr>
              <w:spacing w:after="0"/>
              <w:ind w:left="-72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584567">
        <w:trPr>
          <w:trHeight w:val="3625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Сравнение автобуса и грузового автомобиля (игрушки).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«Лови мяч» - на быстроту реакции.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1.Математика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(закрепление понятий). Красный, желтый, зеленый (закрепление цветов).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2.Игра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«Найди свой цвет».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«Улица города». Рассказ воспитателя. Знакомство детей с понятиями: «улица», «дорога», «тротуар», «проезжая часть».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1.Аппликация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«Автобус».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Наблюдение за транспортом.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«Улица города».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2.Игры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«Лови мяч», «Кот и мыши».</w:t>
            </w:r>
          </w:p>
        </w:tc>
      </w:tr>
    </w:tbl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lastRenderedPageBreak/>
        <w:t>Планирование работы по обучению дошкольников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правилам дорожного движения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0A5D4F">
        <w:rPr>
          <w:rFonts w:ascii="Times New Roman" w:hAnsi="Times New Roman" w:cs="Times New Roman"/>
          <w:b/>
          <w:sz w:val="24"/>
          <w:szCs w:val="24"/>
        </w:rPr>
        <w:t xml:space="preserve">квартал </w:t>
      </w:r>
    </w:p>
    <w:tbl>
      <w:tblPr>
        <w:tblW w:w="1044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6"/>
        <w:gridCol w:w="1955"/>
        <w:gridCol w:w="2181"/>
        <w:gridCol w:w="2231"/>
        <w:gridCol w:w="1903"/>
      </w:tblGrid>
      <w:tr w:rsidR="000A5D4F" w:rsidRPr="000A5D4F" w:rsidTr="00584567">
        <w:trPr>
          <w:trHeight w:val="544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584567">
        <w:trPr>
          <w:trHeight w:val="3455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машины»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пассажирского и грузового транспорта (иллюстрации). Рассказ воспитателя о труде водителей.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«Воробышки и автомобиль.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 пространстве (вперед-назад, 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направо-налево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«Пассажиры» (знакомство с правилами поведения пассажиров).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Чтение рассказа Н Носова «Автомобиль».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 Театр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для детей по ПДД.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1.Конструирование из бумаги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«Автобус».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 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Сравнение легкового и грузового автомобилей.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«Машины на дороге».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«Цветные автомобили».</w:t>
            </w:r>
          </w:p>
        </w:tc>
      </w:tr>
      <w:tr w:rsidR="000A5D4F" w:rsidRPr="000A5D4F" w:rsidTr="00584567">
        <w:trPr>
          <w:trHeight w:val="498"/>
        </w:trPr>
        <w:tc>
          <w:tcPr>
            <w:tcW w:w="104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квартал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584567">
        <w:trPr>
          <w:trHeight w:val="5527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Экскурсия «Улица города» (знакомство с «улицей», «дорогой», «переходом».</w:t>
            </w:r>
            <w:proofErr w:type="gramEnd"/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«Лови мяч» - на быстроту реакции.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1.Математика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(закрепление понятий). Красный, желтый, зеленый (закрепление цветов).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 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«Пешеход» (знакомство с правилами дорожного движения для пешеходов).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«Улица города». Закрепление понятий: «улица», «дорога», «транспорт», «переход», «светофор».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«Кот и мыши».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1.Аппликация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2.Сюжетно-ролевая игра в «</w:t>
            </w:r>
            <w:proofErr w:type="spellStart"/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Автогородке</w:t>
            </w:r>
            <w:proofErr w:type="spellEnd"/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«Наша улица».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«Улица города».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«Цветные автомобили».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3.Праздник-развлечение для детей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«Правила дорожные знать каждому положено» (с участием родителей).</w:t>
            </w:r>
          </w:p>
        </w:tc>
      </w:tr>
    </w:tbl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lastRenderedPageBreak/>
        <w:t>Планирование работы по обучению дошкольников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правилам дорожного движения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0A5D4F">
        <w:rPr>
          <w:rFonts w:ascii="Times New Roman" w:hAnsi="Times New Roman" w:cs="Times New Roman"/>
          <w:b/>
          <w:sz w:val="24"/>
          <w:szCs w:val="24"/>
        </w:rPr>
        <w:t xml:space="preserve">квартал </w:t>
      </w:r>
    </w:p>
    <w:tbl>
      <w:tblPr>
        <w:tblW w:w="108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5"/>
        <w:gridCol w:w="1879"/>
        <w:gridCol w:w="2014"/>
        <w:gridCol w:w="2231"/>
        <w:gridCol w:w="2181"/>
      </w:tblGrid>
      <w:tr w:rsidR="000A5D4F" w:rsidRPr="000A5D4F" w:rsidTr="000A5D4F">
        <w:trPr>
          <w:trHeight w:val="544"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0A5D4F">
        <w:trPr>
          <w:trHeight w:val="4500"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«Какой бывает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Беседа по иллюстрациям о различных видах транспорта.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2.Лепка (из теста)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«Городской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Наблюдение за транспортом.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4.Игра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«Море волнуется» (на ориентировку в пространстве).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(слева, справа, вверху, внизу, впереди, перед, за, между, рядом).</w:t>
            </w:r>
            <w:proofErr w:type="gramEnd"/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«Транспорт на улице города».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«Пассажиры» (закрепление правил поведения пассажиров).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и рассказ детей по картине «Улица города» (уточнение элементов дороги).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2.Аппликация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 нашей улице»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(коллективная).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 Театр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Настольный  театр для детей по ПДД.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«Дорожные знаки, 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2.Конструирование из бумаги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. 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Перекресток, наблюдение за работой светофора.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С. Михалкова «Если свет зажегся красный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..».</w:t>
            </w:r>
            <w:proofErr w:type="gramEnd"/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«Наша улица».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«Цветные автомобили.</w:t>
            </w:r>
          </w:p>
        </w:tc>
      </w:tr>
      <w:tr w:rsidR="000A5D4F" w:rsidRPr="000A5D4F" w:rsidTr="000A5D4F">
        <w:trPr>
          <w:trHeight w:val="499"/>
        </w:trPr>
        <w:tc>
          <w:tcPr>
            <w:tcW w:w="10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квартал </w:t>
            </w:r>
          </w:p>
        </w:tc>
      </w:tr>
      <w:tr w:rsidR="000A5D4F" w:rsidRPr="000A5D4F" w:rsidTr="000A5D4F">
        <w:trPr>
          <w:trHeight w:val="136"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«Школа пешеходных наук» (дорожные знаки, светофор, правила перехода улицы, правила поведения в общественном транспорте).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2.Лепка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пространстве.  Геометрические фигуры (закрепление понятий).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«Дорожные знаки».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«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 «Пешеходы».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«Что мы видели на улице»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(решение проблемных ситуаций).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2.Аппликация из природного материала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«Наша улица».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«Наша улица» (составление модели).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Экскурсия к перекрестку.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2.Конструирование из строительного материала и деталей конструкторов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«В два ряда дома стоят».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3.Праздник-развлечение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дорожных знаков» (с участием родителей).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рассказа И. Серякова «Улица, где все спешат».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«Регулируемый перекресток».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«Угадай, какой знак».</w:t>
            </w:r>
          </w:p>
        </w:tc>
      </w:tr>
    </w:tbl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по обучению дошкольников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правилам дорожного движения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5D4F">
        <w:rPr>
          <w:rFonts w:ascii="Times New Roman" w:hAnsi="Times New Roman" w:cs="Times New Roman"/>
          <w:b/>
          <w:sz w:val="24"/>
          <w:szCs w:val="24"/>
        </w:rPr>
        <w:t>Подготовительная группа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0A5D4F">
        <w:rPr>
          <w:rFonts w:ascii="Times New Roman" w:hAnsi="Times New Roman" w:cs="Times New Roman"/>
          <w:b/>
          <w:sz w:val="24"/>
          <w:szCs w:val="24"/>
        </w:rPr>
        <w:t>квартал</w:t>
      </w:r>
    </w:p>
    <w:tbl>
      <w:tblPr>
        <w:tblW w:w="108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8"/>
        <w:gridCol w:w="2020"/>
        <w:gridCol w:w="2181"/>
        <w:gridCol w:w="2231"/>
        <w:gridCol w:w="2007"/>
      </w:tblGrid>
      <w:tr w:rsidR="000A5D4F" w:rsidRPr="000A5D4F" w:rsidTr="000A5D4F">
        <w:trPr>
          <w:trHeight w:val="543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5D4F" w:rsidRPr="000A5D4F" w:rsidTr="000A5D4F">
        <w:trPr>
          <w:trHeight w:val="4491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«Какой бывает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Беседа по иллюстрациям о различных видах транспорта, о служебном транспорте.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2.Лепка (из теста)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«Городской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3.Прогулка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Наблюдение за транспортом.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4.Игра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«Море волнуется» (на ориентировку в пространстве).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(шар, куб, цилиндр, круг, квадрат, прямоугольник). Деление на части, сравнение: целое и часть.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«Служебный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«Пассажиры» (закрепление правил поведения пассажиров).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Рассматривание и рассказ детей по картине «Улица города» (элементы дороги, дорожные знаки, работа светофора, транспорт).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Чтение, беседа по содержанию, пересказ рассказа Н.Носова «Автомобиль».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 Театр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для детей по ПДД.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1.Математика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модели улицы» (ориентировка на листе бумаги).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2.Конструирование из бумаги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«Служебный транспорт».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«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 «Пешеходы».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Экскурсия к перекрестку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(работа светофоров, дорожные знаки, движение транспорта).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«Регулируемый перекресток».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«Служебные автомобили.</w:t>
            </w:r>
          </w:p>
        </w:tc>
      </w:tr>
      <w:tr w:rsidR="000A5D4F" w:rsidRPr="000A5D4F" w:rsidTr="000A5D4F">
        <w:trPr>
          <w:trHeight w:val="498"/>
        </w:trPr>
        <w:tc>
          <w:tcPr>
            <w:tcW w:w="10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0A5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квартал </w:t>
            </w:r>
          </w:p>
        </w:tc>
      </w:tr>
      <w:tr w:rsidR="000A5D4F" w:rsidRPr="000A5D4F" w:rsidTr="000A5D4F">
        <w:trPr>
          <w:trHeight w:val="3469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Речевое 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«Школа пешеходных наук» (дорожные знаки, светофор, правила перехода улицы, правила поведения в общественном транспорте).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2.Аппликация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1.Математика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Составление плана-схемы «Наша улица» (ориентировка на листе бумаги).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«Дорожные знаки».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3.Сюжетно-ролевая 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в «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 «Регулировщик и пешеходы».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1.Речевое  развитие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«Ч</w:t>
            </w:r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то мы видели на улице»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(решение проблемных ситуаций).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2.Художественная литература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С. Михалкова «Если свет зажегся красный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..».</w:t>
            </w:r>
            <w:proofErr w:type="gramEnd"/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«Испорченный телефон».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1.Математика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«В гости к </w:t>
            </w:r>
            <w:proofErr w:type="spell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Кубарику</w:t>
            </w:r>
            <w:proofErr w:type="spell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2.Конструирование из строительного материала и деталей конструкторов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«В два ряда дома стоят».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3.Праздник-развлечение </w:t>
            </w: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дорожных знаков» (с участием родителей).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1. Познавательное развитие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Правила и безопасность дорожного движения (</w:t>
            </w:r>
            <w:proofErr w:type="gramStart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proofErr w:type="gramEnd"/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2.Рисование (коллективное)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>«Наша улица».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i/>
                <w:sz w:val="24"/>
                <w:szCs w:val="24"/>
              </w:rPr>
              <w:t>3.Игра</w:t>
            </w:r>
          </w:p>
          <w:p w:rsidR="000A5D4F" w:rsidRPr="000A5D4F" w:rsidRDefault="000A5D4F" w:rsidP="000A5D4F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5D4F">
              <w:rPr>
                <w:rFonts w:ascii="Times New Roman" w:hAnsi="Times New Roman" w:cs="Times New Roman"/>
                <w:sz w:val="24"/>
                <w:szCs w:val="24"/>
              </w:rPr>
              <w:t xml:space="preserve"> «Пройди путь».</w:t>
            </w:r>
          </w:p>
        </w:tc>
      </w:tr>
    </w:tbl>
    <w:p w:rsidR="000A5D4F" w:rsidRDefault="000A5D4F" w:rsidP="000A5D4F">
      <w:pPr>
        <w:spacing w:after="0"/>
        <w:jc w:val="both"/>
        <w:rPr>
          <w:b/>
        </w:rPr>
      </w:pPr>
    </w:p>
    <w:p w:rsidR="000A5D4F" w:rsidRPr="000A5D4F" w:rsidRDefault="000A5D4F" w:rsidP="000A5D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b/>
          <w:sz w:val="28"/>
          <w:szCs w:val="28"/>
        </w:rPr>
        <w:t>АНКЕТА для  родителей (первичная)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b/>
          <w:sz w:val="28"/>
          <w:szCs w:val="28"/>
        </w:rPr>
        <w:t>«ПРАВИЛА И БЕЗОПАСНОСТЬ ДОРОЖНОГО ДВИЖЕНИЯ»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b/>
          <w:sz w:val="28"/>
          <w:szCs w:val="28"/>
        </w:rPr>
        <w:t>Уважаемые взрослые!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b/>
          <w:sz w:val="28"/>
          <w:szCs w:val="28"/>
        </w:rPr>
        <w:t>Папы и мамы, дедушки и бабушки!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Воспитание грамотного участника дорожного движения - составляющая воспитания человека нового типа. И пока взрослые не привыкнут к тому, что соблюдение правил дорожного движения (ПДД) – это не только требование законодательства, но прежде всего норма поведения в обществе, рост дорожно-транспортного травматизма остановить невозможно. Восстановить утерянный инстинкт самосохранения в обществе можно только сообща.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Просим Вас всерьез задуматься об этой проблеме и ответить на следующие вопросы. Ваши искренние ответы помогут нам в дальнейшей работе с детьми.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1.Считаете ли Вы важной эту проблему для Вас и Ваших близких?</w:t>
      </w:r>
    </w:p>
    <w:p w:rsidR="000A5D4F" w:rsidRPr="000A5D4F" w:rsidRDefault="000A5D4F" w:rsidP="000A5D4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Да.</w:t>
      </w:r>
    </w:p>
    <w:p w:rsidR="000A5D4F" w:rsidRPr="000A5D4F" w:rsidRDefault="000A5D4F" w:rsidP="000A5D4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Нет.</w:t>
      </w:r>
    </w:p>
    <w:p w:rsidR="000A5D4F" w:rsidRPr="000A5D4F" w:rsidRDefault="000A5D4F" w:rsidP="000A5D4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Затрудняюсь ответить.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2.Знаете ли Вы ПДД?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Да.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Частично.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Нет.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3.Соблюдаете ли Вы правила безопасного поведения на дороге?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Всегда.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Частично.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Нет.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4.Случалось ли Вам нарушать ПДД в присутствии Ваших детей?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Никогда.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Иногда.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Всегда.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5.Почему Вы нарушаете ПДД?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Очень тороплюсь.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 хватает терпения ждать разрешающего сигнала светофора.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Очень большой транспортный поток.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 предполагаю, что нарушаю ПДД.</w:t>
      </w:r>
    </w:p>
    <w:p w:rsidR="000A5D4F" w:rsidRPr="000A5D4F" w:rsidRDefault="000A5D4F" w:rsidP="000A5D4F">
      <w:pPr>
        <w:numPr>
          <w:ilvl w:val="1"/>
          <w:numId w:val="15"/>
        </w:numPr>
        <w:pBdr>
          <w:bottom w:val="single" w:sz="12" w:space="1" w:color="auto"/>
        </w:pBd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Действую как все.</w:t>
      </w:r>
    </w:p>
    <w:p w:rsidR="000A5D4F" w:rsidRPr="000A5D4F" w:rsidRDefault="000A5D4F" w:rsidP="000A5D4F">
      <w:pPr>
        <w:numPr>
          <w:ilvl w:val="1"/>
          <w:numId w:val="15"/>
        </w:numPr>
        <w:pBdr>
          <w:bottom w:val="single" w:sz="12" w:space="1" w:color="auto"/>
        </w:pBd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6.Часто ли Вам приходится предупреждать нарушение ПДД детьми.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Часто.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Редко.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Никогда.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7.Ваша реакция на нарушение ПДД родителей с детьми?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Пытаюсь предупредить нарушение.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lastRenderedPageBreak/>
        <w:t>Делаете замечание.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324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Внутренне осуждаете поведение взрослых.</w:t>
      </w:r>
    </w:p>
    <w:p w:rsidR="000A5D4F" w:rsidRPr="000A5D4F" w:rsidRDefault="000A5D4F" w:rsidP="000A5D4F">
      <w:pPr>
        <w:numPr>
          <w:ilvl w:val="1"/>
          <w:numId w:val="15"/>
        </w:numPr>
        <w:pBdr>
          <w:bottom w:val="single" w:sz="12" w:space="1" w:color="auto"/>
        </w:pBd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Не замеча</w:t>
      </w:r>
      <w:proofErr w:type="gramStart"/>
      <w:r w:rsidRPr="000A5D4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0A5D4F">
        <w:rPr>
          <w:rFonts w:ascii="Times New Roman" w:hAnsi="Times New Roman" w:cs="Times New Roman"/>
          <w:sz w:val="28"/>
          <w:szCs w:val="28"/>
        </w:rPr>
        <w:t>а) ничего подобного.</w:t>
      </w:r>
    </w:p>
    <w:p w:rsidR="000A5D4F" w:rsidRPr="000A5D4F" w:rsidRDefault="000A5D4F" w:rsidP="000A5D4F">
      <w:pPr>
        <w:numPr>
          <w:ilvl w:val="1"/>
          <w:numId w:val="15"/>
        </w:numPr>
        <w:pBdr>
          <w:bottom w:val="single" w:sz="12" w:space="1" w:color="auto"/>
        </w:pBd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8.Считаете ли Вы возможным самостоятельный выход на дорогу дошкольника?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4320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Да. 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4320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 Возможно иногда.</w:t>
      </w:r>
    </w:p>
    <w:p w:rsidR="000A5D4F" w:rsidRPr="000A5D4F" w:rsidRDefault="000A5D4F" w:rsidP="000A5D4F">
      <w:pPr>
        <w:numPr>
          <w:ilvl w:val="1"/>
          <w:numId w:val="15"/>
        </w:numPr>
        <w:spacing w:after="0" w:line="240" w:lineRule="auto"/>
        <w:ind w:left="432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0A5D4F" w:rsidRPr="000A5D4F" w:rsidRDefault="000A5D4F" w:rsidP="000A5D4F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9.Как Вы думаете, какой процент детей от общего числа погибших по разным причинам детей, составляют дети, пострадавшие в ДТП?</w:t>
      </w:r>
    </w:p>
    <w:p w:rsidR="000A5D4F" w:rsidRPr="000A5D4F" w:rsidRDefault="000A5D4F" w:rsidP="000A5D4F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10.  Кто, по Вашему мнению, чаще всего виноват в ДТП?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Водители.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Пешеходы.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Сам нарушитель.</w:t>
      </w:r>
    </w:p>
    <w:p w:rsidR="000A5D4F" w:rsidRPr="000A5D4F" w:rsidRDefault="000A5D4F" w:rsidP="000A5D4F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Организация дорожного движения.</w:t>
      </w:r>
    </w:p>
    <w:p w:rsidR="000A5D4F" w:rsidRPr="000A5D4F" w:rsidRDefault="000A5D4F" w:rsidP="000A5D4F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11.Что на Ваш взгляд нужно предпринять, чтобы сократить число ДТП с участием детей?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Default="000A5D4F" w:rsidP="000A5D4F">
      <w:pPr>
        <w:spacing w:after="0"/>
        <w:jc w:val="both"/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Default="000A5D4F" w:rsidP="000A5D4F">
      <w:pPr>
        <w:ind w:left="3960"/>
        <w:jc w:val="both"/>
        <w:rPr>
          <w:b/>
        </w:rPr>
      </w:pP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</w:rPr>
      </w:pPr>
      <w:r w:rsidRPr="000A5D4F">
        <w:rPr>
          <w:rFonts w:ascii="Times New Roman" w:hAnsi="Times New Roman" w:cs="Times New Roman"/>
          <w:b/>
        </w:rPr>
        <w:lastRenderedPageBreak/>
        <w:t>АНКЕТА для  родителей (итоговая)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  <w:b/>
        </w:rPr>
      </w:pPr>
      <w:r w:rsidRPr="000A5D4F">
        <w:rPr>
          <w:rFonts w:ascii="Times New Roman" w:hAnsi="Times New Roman" w:cs="Times New Roman"/>
          <w:b/>
        </w:rPr>
        <w:t>«ПРАВИЛА И БЕЗОПАСНОСТЬ ДОРОЖНОГО ДВИЖЕНИЯ»</w:t>
      </w:r>
    </w:p>
    <w:p w:rsidR="000A5D4F" w:rsidRPr="000A5D4F" w:rsidRDefault="000A5D4F" w:rsidP="000A5D4F">
      <w:pPr>
        <w:spacing w:after="0"/>
        <w:jc w:val="center"/>
        <w:rPr>
          <w:rFonts w:ascii="Times New Roman" w:hAnsi="Times New Roman" w:cs="Times New Roman"/>
        </w:rPr>
      </w:pPr>
      <w:r w:rsidRPr="000A5D4F">
        <w:rPr>
          <w:rFonts w:ascii="Times New Roman" w:hAnsi="Times New Roman" w:cs="Times New Roman"/>
        </w:rPr>
        <w:t>Уважаемые родители!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Заканчивается учебный год, который Вы, Ваш малыш и мы, педагоги детского сада, прожили вместе и научились правильному и безопасному поведению на дорогах нашего города. Много в этом году было сделано нового, интересного. Были и трудности.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Мы обращаемся к Вам с просьбой ответить на вопросы анкеты. Ваше мнение поможет улучшить работу с детьми по данному направлению, найти новые актуальные темы для общения.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-Кто из родителей заполняет анкету?</w:t>
      </w:r>
    </w:p>
    <w:p w:rsidR="000A5D4F" w:rsidRPr="000A5D4F" w:rsidRDefault="000A5D4F" w:rsidP="000A5D4F">
      <w:pPr>
        <w:spacing w:after="0"/>
        <w:ind w:left="3600" w:hanging="342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-Возраст Вашего ребёнка?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-Что нового Вы узнали в детском саду о содержании обучения дошкольников Правилам дорожного движения?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-Какие формы получения информации были для Вас наиболее удобны: 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переписка с воспитателями___________________________________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групповые собрания_________________________________________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личные беседы с воспитателем________________________________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информационные стенды_____________________________________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другое_____________________________________________________</w:t>
      </w:r>
    </w:p>
    <w:p w:rsidR="000A5D4F" w:rsidRPr="000A5D4F" w:rsidRDefault="000A5D4F" w:rsidP="000A5D4F">
      <w:pPr>
        <w:spacing w:after="0"/>
        <w:ind w:hanging="162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                          -Укажите источник, из которого Вы получали информацию в детском саду по обучению ребёнка Правилам дорожного движения: 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воспитатели детского сада_____________________________________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другие специалисты детского сада______________________________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книги, газеты, журналы_______________________________________</w:t>
      </w:r>
    </w:p>
    <w:p w:rsidR="000A5D4F" w:rsidRPr="000A5D4F" w:rsidRDefault="000A5D4F" w:rsidP="000A5D4F">
      <w:pPr>
        <w:spacing w:after="0"/>
        <w:ind w:left="3600" w:hanging="360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видеотека___________________________________________________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>-Для чего, по Вашему мнению, необходимо обучать ребёнка Правилам дорожного движения?________________________________________________________________________________________________________________________________________________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D4F">
        <w:rPr>
          <w:rFonts w:ascii="Times New Roman" w:hAnsi="Times New Roman" w:cs="Times New Roman"/>
          <w:sz w:val="28"/>
          <w:szCs w:val="28"/>
        </w:rPr>
        <w:t xml:space="preserve"> -Что бы Вы хотели пожелать воспитателям дошкольного учреждения?</w:t>
      </w:r>
    </w:p>
    <w:p w:rsidR="000A5D4F" w:rsidRPr="000A5D4F" w:rsidRDefault="000A5D4F" w:rsidP="000A5D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5D4F" w:rsidRDefault="000A5D4F" w:rsidP="000A5D4F">
      <w:pPr>
        <w:spacing w:after="0"/>
        <w:jc w:val="both"/>
        <w:rPr>
          <w:b/>
        </w:rPr>
      </w:pPr>
    </w:p>
    <w:p w:rsidR="000A5D4F" w:rsidRDefault="000A5D4F" w:rsidP="000A5D4F">
      <w:pPr>
        <w:jc w:val="both"/>
        <w:rPr>
          <w:b/>
        </w:rPr>
      </w:pPr>
    </w:p>
    <w:p w:rsidR="000A5D4F" w:rsidRDefault="000A5D4F" w:rsidP="000A5D4F">
      <w:pPr>
        <w:jc w:val="both"/>
        <w:rPr>
          <w:b/>
        </w:rPr>
      </w:pPr>
    </w:p>
    <w:p w:rsidR="000A5D4F" w:rsidRDefault="000A5D4F" w:rsidP="000A5D4F">
      <w:pPr>
        <w:jc w:val="both"/>
        <w:rPr>
          <w:b/>
        </w:rPr>
      </w:pPr>
    </w:p>
    <w:p w:rsidR="000A5D4F" w:rsidRDefault="000A5D4F" w:rsidP="000A5D4F">
      <w:pPr>
        <w:jc w:val="both"/>
        <w:rPr>
          <w:b/>
        </w:rPr>
      </w:pPr>
    </w:p>
    <w:p w:rsidR="000A5D4F" w:rsidRDefault="000A5D4F" w:rsidP="000A5D4F">
      <w:pPr>
        <w:pStyle w:val="a6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№4</w:t>
      </w:r>
    </w:p>
    <w:p w:rsidR="000A5D4F" w:rsidRDefault="000A5D4F" w:rsidP="000A5D4F">
      <w:pPr>
        <w:pStyle w:val="a6"/>
        <w:jc w:val="right"/>
        <w:rPr>
          <w:b/>
          <w:szCs w:val="28"/>
        </w:rPr>
      </w:pPr>
    </w:p>
    <w:p w:rsidR="000A5D4F" w:rsidRDefault="000A5D4F" w:rsidP="000A5D4F">
      <w:pPr>
        <w:pStyle w:val="a6"/>
        <w:jc w:val="both"/>
        <w:rPr>
          <w:b/>
          <w:szCs w:val="28"/>
        </w:rPr>
      </w:pPr>
      <w:r w:rsidRPr="00F55138">
        <w:rPr>
          <w:b/>
          <w:szCs w:val="28"/>
        </w:rPr>
        <w:t>ПАМЯТКА ДЛЯ РОДИТЕЛЕЙ ПО ОБУЧЕНИЮ ДЕ</w:t>
      </w:r>
      <w:r>
        <w:rPr>
          <w:b/>
          <w:szCs w:val="28"/>
        </w:rPr>
        <w:t>ТЕЙ ПРАВИЛАМ ДОРОЖНОГО ДВИЖЕНИЯ.</w:t>
      </w:r>
    </w:p>
    <w:p w:rsidR="000A5D4F" w:rsidRDefault="000A5D4F" w:rsidP="000A5D4F">
      <w:pPr>
        <w:pStyle w:val="a6"/>
        <w:jc w:val="both"/>
        <w:rPr>
          <w:b/>
          <w:szCs w:val="28"/>
        </w:rPr>
      </w:pP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Приучите ребенка переходить дорогу размеренным шагом, ребенок должен твердо знать, что бежать через дорогу опасно.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Учите ребенка смотреть. У ребенка должен быть выработан твердый навык: прежде, чем сделать первый шаг с тротуара, необходимо осмотреть дорогу во всех направлениях. Это должно быть доведено до автоматизма.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Приучите ребенка, что при переходе дороги нельзя отвлекаться на посторонние вещи, разговоры.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 xml:space="preserve">Объясните ребенку, что дорогу переходить можно только в установленных местах: на пешеходном переходе или перекрестке. Если пешеходный переход регулируемый, то, как и красный, желтый сигнал светофора является запрещающим, т.к. водители могут заканчивать движение. 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Учите ребенка наблюдать за обстановкой на дороге: показывайте ему те машины, которые готовятся поворачивать, едут с большой скоростью и т.д.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Объясните ребенку, что выходить на проезжую часть из-за кустов, сугробов, машин очень опасно. Предварительно необходимо осмотреть дорогу, а еще лучше перейти ее там, где она хорошо просматривается в обе стороны.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Приучите ребенка, что из транспортного средства взрослый всегда выходит первым, из автомашины – только в сторону тротуара или обочины.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Не разрешайте ребенку играть на проезжей части и вблизи нее.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>Иди по тротуару лучше, если со стороны проезжей части будет взрослый. Маленьких детей надо крепко держать за руку, и быть готовым удержать при попытке вырваться – это довольно частая причина ДТП с участием дошкольников.</w:t>
      </w:r>
    </w:p>
    <w:p w:rsidR="000A5D4F" w:rsidRPr="005D0C89" w:rsidRDefault="000A5D4F" w:rsidP="000A5D4F">
      <w:pPr>
        <w:pStyle w:val="a6"/>
        <w:numPr>
          <w:ilvl w:val="0"/>
          <w:numId w:val="18"/>
        </w:numPr>
        <w:jc w:val="both"/>
        <w:rPr>
          <w:sz w:val="32"/>
          <w:szCs w:val="32"/>
        </w:rPr>
      </w:pPr>
      <w:r w:rsidRPr="005D0C89">
        <w:rPr>
          <w:sz w:val="32"/>
          <w:szCs w:val="32"/>
        </w:rPr>
        <w:t xml:space="preserve">Объясните ребенку, что во дворе тоже могут быть машины, поэтому       выбегать из подъезда опасно. </w:t>
      </w:r>
    </w:p>
    <w:p w:rsidR="000A5D4F" w:rsidRPr="005D0C89" w:rsidRDefault="000A5D4F" w:rsidP="000A5D4F">
      <w:pPr>
        <w:pStyle w:val="a6"/>
        <w:ind w:left="708"/>
        <w:jc w:val="both"/>
        <w:rPr>
          <w:sz w:val="32"/>
          <w:szCs w:val="32"/>
        </w:rPr>
      </w:pPr>
    </w:p>
    <w:p w:rsidR="000A5D4F" w:rsidRDefault="000A5D4F" w:rsidP="000A5D4F">
      <w:pPr>
        <w:pStyle w:val="a6"/>
        <w:ind w:left="0"/>
        <w:jc w:val="center"/>
        <w:rPr>
          <w:b/>
          <w:szCs w:val="28"/>
        </w:rPr>
      </w:pPr>
    </w:p>
    <w:p w:rsidR="000A5D4F" w:rsidRDefault="000A5D4F" w:rsidP="000A5D4F">
      <w:pPr>
        <w:pStyle w:val="a6"/>
        <w:ind w:left="0"/>
        <w:jc w:val="center"/>
        <w:rPr>
          <w:b/>
          <w:szCs w:val="28"/>
        </w:rPr>
      </w:pPr>
    </w:p>
    <w:p w:rsidR="000A5D4F" w:rsidRDefault="000A5D4F" w:rsidP="000A5D4F">
      <w:pPr>
        <w:pStyle w:val="a6"/>
        <w:ind w:left="0"/>
        <w:jc w:val="center"/>
        <w:rPr>
          <w:b/>
          <w:szCs w:val="28"/>
        </w:rPr>
      </w:pPr>
      <w:r w:rsidRPr="005D0C89">
        <w:rPr>
          <w:b/>
          <w:szCs w:val="28"/>
        </w:rPr>
        <w:t xml:space="preserve">ПАМЯТКА ДЛЯ </w:t>
      </w:r>
      <w:r>
        <w:rPr>
          <w:b/>
          <w:szCs w:val="28"/>
        </w:rPr>
        <w:t xml:space="preserve">РОДИТЕЛЕЙ- </w:t>
      </w:r>
      <w:r w:rsidRPr="005D0C89">
        <w:rPr>
          <w:b/>
          <w:szCs w:val="28"/>
        </w:rPr>
        <w:t xml:space="preserve">ВОДИТЕЛЕЙ </w:t>
      </w:r>
    </w:p>
    <w:p w:rsidR="000A5D4F" w:rsidRPr="005D0C89" w:rsidRDefault="000A5D4F" w:rsidP="000A5D4F">
      <w:pPr>
        <w:pStyle w:val="a6"/>
        <w:ind w:left="0"/>
        <w:jc w:val="center"/>
        <w:rPr>
          <w:szCs w:val="28"/>
        </w:rPr>
      </w:pPr>
      <w:r w:rsidRPr="005D0C89">
        <w:rPr>
          <w:b/>
          <w:szCs w:val="28"/>
        </w:rPr>
        <w:t>ПО ПЕРЕВОЗКАМ ДЕТЕЙ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На переднем сиденье автомобиля детей можно перевозить только с 12 лет.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lastRenderedPageBreak/>
        <w:t>Всегда пристёгивайте ребенка и пристёгивайтесь сами ремнями безопасности. Не расстёгивайте их до тех пор, пока машина полностью не остановится.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Маленьких детей перевозите в специально оборудованных креслах.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Не разрешайте малолетнему ребенку во время движения стоять на заднем сиденье.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Не разрешайте ребёнку высовываться из окон, выставлять руки или какие-нибудь предметы.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Приучайте ребенка к тому, что первым из автомобиля всегда выходит взрослый и выходить можно только в сторону тротуара или обочины.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Не разрешайте ребёнку открывать двери до полной остановки автомашины. Лучше, если во время движения двери будут заблокированы.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>Еще до начала пути объясните ребёнку, что опасно отвлекать водителя во время движения.</w:t>
      </w:r>
    </w:p>
    <w:p w:rsidR="000A5D4F" w:rsidRPr="00262499" w:rsidRDefault="000A5D4F" w:rsidP="000A5D4F">
      <w:pPr>
        <w:pStyle w:val="a6"/>
        <w:numPr>
          <w:ilvl w:val="0"/>
          <w:numId w:val="17"/>
        </w:numPr>
        <w:jc w:val="both"/>
        <w:rPr>
          <w:sz w:val="32"/>
          <w:szCs w:val="32"/>
        </w:rPr>
      </w:pPr>
      <w:r w:rsidRPr="00262499">
        <w:rPr>
          <w:sz w:val="32"/>
          <w:szCs w:val="32"/>
        </w:rPr>
        <w:t xml:space="preserve">Если во время остановки ребёнок остается в машине один, не оставляйте ключи в замке зажигания, машину лучше закрыть. </w:t>
      </w:r>
    </w:p>
    <w:p w:rsidR="000A5D4F" w:rsidRPr="00262499" w:rsidRDefault="000A5D4F" w:rsidP="000A5D4F">
      <w:pPr>
        <w:pStyle w:val="a6"/>
        <w:ind w:left="708"/>
        <w:jc w:val="both"/>
        <w:rPr>
          <w:sz w:val="32"/>
          <w:szCs w:val="32"/>
        </w:rPr>
      </w:pPr>
    </w:p>
    <w:p w:rsidR="000A5D4F" w:rsidRPr="00262499" w:rsidRDefault="000A5D4F" w:rsidP="000A5D4F">
      <w:pPr>
        <w:pStyle w:val="a6"/>
        <w:ind w:left="708"/>
        <w:jc w:val="both"/>
        <w:rPr>
          <w:sz w:val="32"/>
          <w:szCs w:val="32"/>
        </w:rPr>
      </w:pPr>
    </w:p>
    <w:p w:rsidR="000A5D4F" w:rsidRDefault="000A5D4F" w:rsidP="000A5D4F">
      <w:pPr>
        <w:jc w:val="both"/>
        <w:rPr>
          <w:b/>
        </w:rPr>
      </w:pPr>
    </w:p>
    <w:p w:rsidR="000A5D4F" w:rsidRPr="008C187E" w:rsidRDefault="000A5D4F" w:rsidP="000A5D4F">
      <w:pPr>
        <w:jc w:val="both"/>
      </w:pPr>
    </w:p>
    <w:p w:rsidR="000A5D4F" w:rsidRDefault="000A5D4F" w:rsidP="000A5D4F">
      <w:pPr>
        <w:ind w:left="3600"/>
        <w:jc w:val="both"/>
        <w:rPr>
          <w:b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384C" w:rsidRDefault="0052384C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384C" w:rsidRDefault="0052384C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384C" w:rsidRDefault="0052384C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384C" w:rsidRDefault="0052384C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78E1" w:rsidRDefault="00DD78E1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0C87" w:rsidRPr="00D00C87" w:rsidRDefault="0052384C" w:rsidP="00D00C87">
      <w:pPr>
        <w:tabs>
          <w:tab w:val="left" w:pos="9639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 w:rsidR="00D00C87" w:rsidRPr="00D00C87">
        <w:rPr>
          <w:rFonts w:ascii="Times New Roman" w:hAnsi="Times New Roman" w:cs="Times New Roman"/>
          <w:b/>
          <w:sz w:val="28"/>
          <w:szCs w:val="28"/>
        </w:rPr>
        <w:t>иложение  №5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C87">
        <w:rPr>
          <w:rFonts w:ascii="Times New Roman" w:hAnsi="Times New Roman" w:cs="Times New Roman"/>
          <w:b/>
          <w:sz w:val="28"/>
          <w:szCs w:val="28"/>
        </w:rPr>
        <w:t>«Профилактика дорожно-транспортного травматизма»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 старшем дошкольном возрасте ребёнок должен усвоить: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Кто является участником дорожного движения, и его обязанности;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00C87">
        <w:rPr>
          <w:rFonts w:ascii="Times New Roman" w:hAnsi="Times New Roman" w:cs="Times New Roman"/>
          <w:sz w:val="28"/>
          <w:szCs w:val="28"/>
        </w:rPr>
        <w:t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  <w:proofErr w:type="gramEnd"/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Обязанности пешеходов;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Обязанности пассажиров;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Регулирование дорожного движения;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Сигналы светофора и регулировщика;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Предупредительные сигналы;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Движение через железнодорожные пути;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Движение в жилых зонах;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Перевозка людей;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Особенности движения на велосипеде.</w:t>
      </w:r>
    </w:p>
    <w:p w:rsidR="00D00C87" w:rsidRPr="00D00C87" w:rsidRDefault="00D00C87" w:rsidP="00D00C87">
      <w:pPr>
        <w:numPr>
          <w:ilvl w:val="0"/>
          <w:numId w:val="5"/>
        </w:numPr>
        <w:shd w:val="clear" w:color="auto" w:fill="FFFFFF"/>
        <w:spacing w:after="0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Своими словами, систематически и ненавязчиво знакомьте с правилами, которые должен знать ребёнок.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 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Методические приёмы обучения ребёнка навыкам безопасного поведения на дороге: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 дорожной обстановке обучайте ориентироваться и оценивать дорожную ситуацию;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Разъясняйте необходимость быть внимательным, осторожным и осмотрительным на дороге;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Указывайте на ошибки пешеходов и водителей;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Разъясняйте, что такое дорожно-транспортное происшествие (ДТП) и причины их;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D00C87" w:rsidRPr="00D00C87" w:rsidRDefault="00D00C87" w:rsidP="00D00C8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D00C87" w:rsidRPr="00D00C87" w:rsidRDefault="00D00C87" w:rsidP="00D00C87">
      <w:pPr>
        <w:shd w:val="clear" w:color="auto" w:fill="FFFFFF"/>
        <w:spacing w:after="0"/>
        <w:ind w:left="3525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 </w:t>
      </w:r>
      <w:r w:rsidRPr="00D00C87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Причины детского дорожно-транспортного травматизма.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Неумение наблюдать. </w:t>
      </w:r>
    </w:p>
    <w:p w:rsidR="00D00C87" w:rsidRPr="00D00C87" w:rsidRDefault="00D00C87" w:rsidP="00D00C8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Невнимательность. </w:t>
      </w:r>
    </w:p>
    <w:p w:rsidR="00D00C87" w:rsidRPr="00D00C87" w:rsidRDefault="00D00C87" w:rsidP="00D00C8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Недостаточный надзор взрослых за поведением детей.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Рекомендации по обучению детей ПДД.</w:t>
      </w:r>
      <w:r w:rsidRPr="00D00C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При выходе из дома.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При движении по тротуару.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Придерживайтесь правой стороны. </w:t>
      </w:r>
    </w:p>
    <w:p w:rsidR="00D00C87" w:rsidRPr="00D00C87" w:rsidRDefault="00D00C87" w:rsidP="00D00C8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Взрослый должен находиться со стороны проезжей части. </w:t>
      </w:r>
    </w:p>
    <w:p w:rsidR="00D00C87" w:rsidRPr="00D00C87" w:rsidRDefault="00D00C87" w:rsidP="00D00C8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Если тротуар находится рядом с дорогой, родители должны держать ребенка за руку. </w:t>
      </w:r>
    </w:p>
    <w:p w:rsidR="00D00C87" w:rsidRPr="00D00C87" w:rsidRDefault="00D00C87" w:rsidP="00D00C8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Приучите ребенка, идя по тротуару, внимательно наблюдать за выездом машин со двора. </w:t>
      </w:r>
    </w:p>
    <w:p w:rsidR="00D00C87" w:rsidRPr="00D00C87" w:rsidRDefault="00D00C87" w:rsidP="00D00C8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приучайте детей выходить на проезжую часть, коляски и санки везите только по тротуару. 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Готовясь перейти дорогу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Остановитесь, осмотрите проезжую часть.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Развивайте у ребенка наблюдательность за дорогой.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Учите ребенка всматриваться вдаль, различать приближающиеся машины.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стойте с ребенком на краю тротуара.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D00C87" w:rsidRPr="00D00C87" w:rsidRDefault="00D00C87" w:rsidP="00D00C8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Покажите, как транспортное средство останавливается у перехода, как оно движется по инерции.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При переходе проезжей части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Переходите дорогу только по пешеходному переходу или на перекрестке.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Идите только на зеленый сигнал светофора, даже если нет машин.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Выходя на проезжую часть, прекращайте разговоры.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спешите, не бегите, переходите дорогу размеренно.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переходите улицу под углом, объясните ребенку, что так хуже видно дорогу.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</w:t>
      </w:r>
    </w:p>
    <w:p w:rsidR="00D00C87" w:rsidRPr="00D00C87" w:rsidRDefault="00D00C87" w:rsidP="00D00C8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При посадке и высадке из транспорта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:rsidR="00D00C87" w:rsidRPr="00D00C87" w:rsidRDefault="00D00C87" w:rsidP="00D00C8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Подходите для посадки к двери только после полной остановки. </w:t>
      </w:r>
    </w:p>
    <w:p w:rsidR="00D00C87" w:rsidRPr="00D00C87" w:rsidRDefault="00D00C87" w:rsidP="00D00C8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lastRenderedPageBreak/>
        <w:t xml:space="preserve">Не садитесь в транспорт в последний момент (может прищемить дверями). </w:t>
      </w:r>
    </w:p>
    <w:p w:rsidR="00D00C87" w:rsidRPr="00D00C87" w:rsidRDefault="00D00C87" w:rsidP="00D00C8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При ожидании транспорта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Стойте только на посадочных площадках, на тротуаре или обочине.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iCs/>
          <w:sz w:val="28"/>
          <w:szCs w:val="28"/>
        </w:rPr>
        <w:t>Рекомендации по формированию навыков поведения на улицах</w:t>
      </w:r>
      <w:r w:rsidRPr="00D00C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Навык переключения на улицу: подходя к дороге, остановитесь, осмотрите улицу в обоих направлениях. </w:t>
      </w:r>
    </w:p>
    <w:p w:rsidR="00D00C87" w:rsidRPr="00D00C87" w:rsidRDefault="00D00C87" w:rsidP="00D00C8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:rsidR="00D00C87" w:rsidRPr="00D00C87" w:rsidRDefault="00D00C87" w:rsidP="00D00C8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:rsidR="00D00C87" w:rsidRPr="00D00C87" w:rsidRDefault="00D00C87" w:rsidP="00D00C8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D00C87" w:rsidRPr="00D00C87" w:rsidRDefault="00D00C87" w:rsidP="00D00C87">
      <w:pPr>
        <w:shd w:val="clear" w:color="auto" w:fill="FFFFFF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sz w:val="28"/>
          <w:szCs w:val="28"/>
        </w:rPr>
        <w:t>Важно чтобы родители были примером для детей в соблюдении правил дорожного движения.</w:t>
      </w:r>
      <w:r w:rsidRPr="00D00C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спешите, переходите дорогу размеренным шагом.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Выходя на проезжую часть дороги, прекратите разговаривать - ребёнок должен привыкнуть, что при переходе дороги нужно сосредоточиться.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переходите дорогу на красный или жёлтый сигнал светофора.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Переходите дорогу только в местах, обозначенных дорожным знаком «Пешеходный переход».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D00C87" w:rsidRPr="00D00C87" w:rsidRDefault="00D00C87" w:rsidP="00D00C8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Не выходите с ребёнком из-за машины, кустов, не осмотрев предварительно дороги, - это типичная ошибка, и нельзя допускать, чтобы дети её повторяли.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 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 </w:t>
      </w:r>
      <w:r w:rsidRPr="00D00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7" w:rsidRPr="00D00C87" w:rsidRDefault="00D00C87" w:rsidP="00D00C8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0C87" w:rsidRPr="00D00C87" w:rsidRDefault="00D00C87" w:rsidP="00D00C8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C87">
        <w:rPr>
          <w:rFonts w:ascii="Times New Roman" w:hAnsi="Times New Roman" w:cs="Times New Roman"/>
          <w:b/>
          <w:bCs/>
          <w:sz w:val="28"/>
          <w:szCs w:val="28"/>
        </w:rPr>
        <w:t>Помните!</w:t>
      </w:r>
    </w:p>
    <w:p w:rsidR="00D00C87" w:rsidRPr="00D00C87" w:rsidRDefault="00D00C87" w:rsidP="00D00C87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sz w:val="28"/>
          <w:szCs w:val="28"/>
        </w:rPr>
        <w:t>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:rsidR="00D00C87" w:rsidRPr="00D00C87" w:rsidRDefault="00D00C87" w:rsidP="00D00C87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0C87">
        <w:rPr>
          <w:rFonts w:ascii="Times New Roman" w:hAnsi="Times New Roman" w:cs="Times New Roman"/>
          <w:bCs/>
          <w:sz w:val="28"/>
          <w:szCs w:val="28"/>
        </w:rPr>
        <w:t>Берегите ребёнка! Старайтесь сделать всё возможное, чтобы оградить его от несчастных случаев на дороге!</w:t>
      </w:r>
    </w:p>
    <w:p w:rsidR="00D00C87" w:rsidRPr="005B08FA" w:rsidRDefault="00D00C87" w:rsidP="00D00C87">
      <w:pPr>
        <w:spacing w:after="0"/>
        <w:jc w:val="center"/>
        <w:rPr>
          <w:sz w:val="28"/>
          <w:szCs w:val="28"/>
        </w:rPr>
      </w:pPr>
    </w:p>
    <w:p w:rsidR="00D00C87" w:rsidRPr="005B08FA" w:rsidRDefault="00D00C87" w:rsidP="00D00C87">
      <w:pPr>
        <w:jc w:val="center"/>
        <w:rPr>
          <w:sz w:val="28"/>
          <w:szCs w:val="28"/>
        </w:rPr>
      </w:pPr>
    </w:p>
    <w:p w:rsidR="00D00C87" w:rsidRPr="00DF11FD" w:rsidRDefault="00D00C87" w:rsidP="00D00C87">
      <w:pPr>
        <w:jc w:val="center"/>
        <w:rPr>
          <w:b/>
          <w:sz w:val="28"/>
          <w:szCs w:val="28"/>
        </w:rPr>
      </w:pPr>
    </w:p>
    <w:p w:rsidR="00D00C87" w:rsidRPr="00DF11FD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D00C87" w:rsidRDefault="00D00C87" w:rsidP="00D00C87">
      <w:pPr>
        <w:jc w:val="center"/>
        <w:rPr>
          <w:b/>
          <w:sz w:val="28"/>
          <w:szCs w:val="28"/>
        </w:rPr>
      </w:pPr>
    </w:p>
    <w:p w:rsidR="006061D5" w:rsidRDefault="006061D5" w:rsidP="00DD78E1">
      <w:pPr>
        <w:tabs>
          <w:tab w:val="left" w:pos="3480"/>
        </w:tabs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6B520E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5464F2" w:rsidRDefault="005464F2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64F2" w:rsidRDefault="005464F2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15A9" w:rsidRDefault="003415A9" w:rsidP="006061D5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1D5" w:rsidRPr="006061D5" w:rsidRDefault="006061D5" w:rsidP="006061D5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D5">
        <w:rPr>
          <w:rFonts w:ascii="Times New Roman" w:hAnsi="Times New Roman" w:cs="Times New Roman"/>
          <w:b/>
          <w:sz w:val="28"/>
          <w:szCs w:val="28"/>
        </w:rPr>
        <w:t>2.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6061D5" w:rsidRPr="006061D5" w:rsidRDefault="006061D5" w:rsidP="006061D5">
      <w:pPr>
        <w:suppressAutoHyphens/>
        <w:spacing w:after="0"/>
        <w:ind w:left="108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061D5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                           </w:t>
      </w: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Pr="006061D5" w:rsidRDefault="006061D5" w:rsidP="006061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061D5">
        <w:rPr>
          <w:rFonts w:ascii="Times New Roman" w:hAnsi="Times New Roman" w:cs="Times New Roman"/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пути передвижения детей по территории </w:t>
      </w:r>
    </w:p>
    <w:p w:rsidR="006061D5" w:rsidRPr="006061D5" w:rsidRDefault="006061D5" w:rsidP="006061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D5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6061D5" w:rsidRPr="006061D5" w:rsidRDefault="006061D5" w:rsidP="006061D5">
      <w:pPr>
        <w:spacing w:after="0"/>
        <w:rPr>
          <w:rFonts w:ascii="Times New Roman" w:hAnsi="Times New Roman" w:cs="Times New Roman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61D5" w:rsidRPr="006409E6" w:rsidRDefault="006061D5" w:rsidP="006061D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6061D5" w:rsidRPr="006409E6" w:rsidSect="00DD78E1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57A99"/>
    <w:multiLevelType w:val="hybridMultilevel"/>
    <w:tmpl w:val="6BB6B53A"/>
    <w:lvl w:ilvl="0" w:tplc="5B5C6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92CBC"/>
    <w:multiLevelType w:val="multilevel"/>
    <w:tmpl w:val="D6DC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902F5"/>
    <w:multiLevelType w:val="hybridMultilevel"/>
    <w:tmpl w:val="3ACCF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3740E"/>
    <w:multiLevelType w:val="multilevel"/>
    <w:tmpl w:val="3B36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2738C5"/>
    <w:multiLevelType w:val="multilevel"/>
    <w:tmpl w:val="4730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64B46"/>
    <w:multiLevelType w:val="multilevel"/>
    <w:tmpl w:val="07F2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F042AE"/>
    <w:multiLevelType w:val="multilevel"/>
    <w:tmpl w:val="8520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A107F8"/>
    <w:multiLevelType w:val="hybridMultilevel"/>
    <w:tmpl w:val="E56E3984"/>
    <w:lvl w:ilvl="0" w:tplc="A8C660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6D372781"/>
    <w:multiLevelType w:val="multilevel"/>
    <w:tmpl w:val="8CB2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B67284"/>
    <w:multiLevelType w:val="hybridMultilevel"/>
    <w:tmpl w:val="6672BFB6"/>
    <w:lvl w:ilvl="0" w:tplc="A80413D6">
      <w:start w:val="1"/>
      <w:numFmt w:val="bullet"/>
      <w:lvlText w:val=""/>
      <w:lvlJc w:val="left"/>
      <w:pPr>
        <w:ind w:left="57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70507FA7"/>
    <w:multiLevelType w:val="hybridMultilevel"/>
    <w:tmpl w:val="898C6724"/>
    <w:lvl w:ilvl="0" w:tplc="BE4E6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EA0163"/>
    <w:multiLevelType w:val="hybridMultilevel"/>
    <w:tmpl w:val="B6DA7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B749F"/>
    <w:multiLevelType w:val="multilevel"/>
    <w:tmpl w:val="79E4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DB2F39"/>
    <w:multiLevelType w:val="multilevel"/>
    <w:tmpl w:val="AA0C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B80DA7"/>
    <w:multiLevelType w:val="multilevel"/>
    <w:tmpl w:val="E3AC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8240F3"/>
    <w:multiLevelType w:val="multilevel"/>
    <w:tmpl w:val="ED1E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055DF6"/>
    <w:multiLevelType w:val="hybridMultilevel"/>
    <w:tmpl w:val="99FE2730"/>
    <w:lvl w:ilvl="0" w:tplc="630402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7FA65127"/>
    <w:multiLevelType w:val="hybridMultilevel"/>
    <w:tmpl w:val="4A482D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9"/>
  </w:num>
  <w:num w:numId="5">
    <w:abstractNumId w:val="14"/>
  </w:num>
  <w:num w:numId="6">
    <w:abstractNumId w:val="4"/>
  </w:num>
  <w:num w:numId="7">
    <w:abstractNumId w:val="3"/>
  </w:num>
  <w:num w:numId="8">
    <w:abstractNumId w:val="6"/>
  </w:num>
  <w:num w:numId="9">
    <w:abstractNumId w:val="12"/>
  </w:num>
  <w:num w:numId="10">
    <w:abstractNumId w:val="8"/>
  </w:num>
  <w:num w:numId="11">
    <w:abstractNumId w:val="5"/>
  </w:num>
  <w:num w:numId="12">
    <w:abstractNumId w:val="1"/>
  </w:num>
  <w:num w:numId="13">
    <w:abstractNumId w:val="15"/>
  </w:num>
  <w:num w:numId="14">
    <w:abstractNumId w:val="13"/>
  </w:num>
  <w:num w:numId="1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47919"/>
    <w:rsid w:val="000A5D4F"/>
    <w:rsid w:val="002041FA"/>
    <w:rsid w:val="002668C1"/>
    <w:rsid w:val="003415A9"/>
    <w:rsid w:val="00347919"/>
    <w:rsid w:val="0052384C"/>
    <w:rsid w:val="005464F2"/>
    <w:rsid w:val="006061D5"/>
    <w:rsid w:val="006406A7"/>
    <w:rsid w:val="006409E6"/>
    <w:rsid w:val="006B520E"/>
    <w:rsid w:val="00705B4A"/>
    <w:rsid w:val="008719D2"/>
    <w:rsid w:val="008E3AF8"/>
    <w:rsid w:val="00924C40"/>
    <w:rsid w:val="00942EE2"/>
    <w:rsid w:val="009526CC"/>
    <w:rsid w:val="009C5EB3"/>
    <w:rsid w:val="009F76E1"/>
    <w:rsid w:val="00A92923"/>
    <w:rsid w:val="00AD6816"/>
    <w:rsid w:val="00B87D4B"/>
    <w:rsid w:val="00BF294E"/>
    <w:rsid w:val="00C22519"/>
    <w:rsid w:val="00C23DCF"/>
    <w:rsid w:val="00CC19C6"/>
    <w:rsid w:val="00D00C87"/>
    <w:rsid w:val="00D21F60"/>
    <w:rsid w:val="00D85FDB"/>
    <w:rsid w:val="00DA0675"/>
    <w:rsid w:val="00DD78E1"/>
    <w:rsid w:val="00E443A7"/>
    <w:rsid w:val="00EE1674"/>
    <w:rsid w:val="00F24C49"/>
    <w:rsid w:val="00F477F3"/>
    <w:rsid w:val="00F70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9" type="connector" idref="#AutoShape 166"/>
        <o:r id="V:Rule20" type="connector" idref="#AutoShape 1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5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1D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0A5D4F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0A5D4F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i.ru/voditelskoe-udostoverenie/dorojnyie-znaki/osobyih-predpisaniy/5.19-peshehodnyiy-perehod.htm" TargetMode="External"/><Relationship Id="rId13" Type="http://schemas.openxmlformats.org/officeDocument/2006/relationships/hyperlink" Target="http://gai.ru/voditelskoe-udostoverenie/dorojnyie-znaki/prioriteta/2.1-glavnaya-doroga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gai.ru/voditelskoe-udostoverenie/dorojnyie-znaki/osobyih-predpisaniy/5.16-mesto-ostanovki-avtobusa-i-ili-trolleybu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C88D9-3FE9-4709-B810-C7B7045D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30</Pages>
  <Words>5368</Words>
  <Characters>30601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Валентиновна</dc:creator>
  <cp:keywords/>
  <dc:description/>
  <cp:lastModifiedBy>Ирина Валентиновна</cp:lastModifiedBy>
  <cp:revision>12</cp:revision>
  <cp:lastPrinted>2018-11-26T08:55:00Z</cp:lastPrinted>
  <dcterms:created xsi:type="dcterms:W3CDTF">2018-08-27T11:43:00Z</dcterms:created>
  <dcterms:modified xsi:type="dcterms:W3CDTF">2019-01-14T13:38:00Z</dcterms:modified>
</cp:coreProperties>
</file>