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FA" w:rsidRDefault="00C46A3D" w:rsidP="00C46A3D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A3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6" o:title="афк"/>
          </v:shape>
        </w:pict>
      </w:r>
      <w:r w:rsidR="001366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366FA" w:rsidRPr="0026166A" w:rsidRDefault="001366FA" w:rsidP="008D729B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616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…………………………………………….3</w:t>
      </w:r>
    </w:p>
    <w:p w:rsidR="00F87D5F" w:rsidRPr="0026166A" w:rsidRDefault="001366FA" w:rsidP="00F87D5F">
      <w:pPr>
        <w:rPr>
          <w:rFonts w:ascii="Times New Roman" w:hAnsi="Times New Roman" w:cs="Times New Roman"/>
          <w:sz w:val="28"/>
          <w:szCs w:val="28"/>
        </w:rPr>
      </w:pPr>
      <w:r w:rsidRPr="0026166A">
        <w:rPr>
          <w:rFonts w:ascii="Times New Roman" w:hAnsi="Times New Roman" w:cs="Times New Roman"/>
          <w:sz w:val="28"/>
          <w:szCs w:val="28"/>
        </w:rPr>
        <w:t>2.</w:t>
      </w:r>
      <w:r w:rsidR="00F87D5F" w:rsidRPr="00F87D5F">
        <w:rPr>
          <w:rFonts w:ascii="Times New Roman" w:hAnsi="Times New Roman" w:cs="Times New Roman"/>
          <w:sz w:val="28"/>
          <w:szCs w:val="28"/>
        </w:rPr>
        <w:t xml:space="preserve"> </w:t>
      </w:r>
      <w:r w:rsidR="00F87D5F">
        <w:rPr>
          <w:rFonts w:ascii="Times New Roman" w:hAnsi="Times New Roman" w:cs="Times New Roman"/>
          <w:sz w:val="28"/>
          <w:szCs w:val="28"/>
        </w:rPr>
        <w:t>Учебно-тематический план………………………………………</w:t>
      </w:r>
      <w:r w:rsidR="0066368B">
        <w:rPr>
          <w:rFonts w:ascii="Times New Roman" w:hAnsi="Times New Roman" w:cs="Times New Roman"/>
          <w:sz w:val="28"/>
          <w:szCs w:val="28"/>
        </w:rPr>
        <w:t>…</w:t>
      </w:r>
      <w:r w:rsidR="00F87D5F">
        <w:rPr>
          <w:rFonts w:ascii="Times New Roman" w:hAnsi="Times New Roman" w:cs="Times New Roman"/>
          <w:sz w:val="28"/>
          <w:szCs w:val="28"/>
        </w:rPr>
        <w:t>6</w:t>
      </w:r>
    </w:p>
    <w:p w:rsidR="001366FA" w:rsidRDefault="0066368B" w:rsidP="008D729B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66FA" w:rsidRPr="0026166A">
        <w:rPr>
          <w:rFonts w:ascii="Times New Roman" w:hAnsi="Times New Roman" w:cs="Times New Roman"/>
          <w:sz w:val="28"/>
          <w:szCs w:val="28"/>
        </w:rPr>
        <w:t>Содержание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……10</w:t>
      </w:r>
    </w:p>
    <w:p w:rsidR="001366FA" w:rsidRPr="0026166A" w:rsidRDefault="0066368B" w:rsidP="0066368B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6FA" w:rsidRPr="0026166A">
        <w:rPr>
          <w:rFonts w:ascii="Times New Roman" w:hAnsi="Times New Roman" w:cs="Times New Roman"/>
          <w:sz w:val="28"/>
          <w:szCs w:val="28"/>
        </w:rPr>
        <w:t>. Методическое обеспечение……………………………………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 11</w:t>
      </w:r>
    </w:p>
    <w:p w:rsidR="001366FA" w:rsidRPr="0026166A" w:rsidRDefault="001366FA" w:rsidP="008D729B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</w:t>
      </w:r>
      <w:r w:rsidR="0066368B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литературы………………………………………………...12</w:t>
      </w:r>
    </w:p>
    <w:p w:rsidR="001366FA" w:rsidRPr="0026166A" w:rsidRDefault="001366FA" w:rsidP="008D729B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366FA" w:rsidRPr="0026166A" w:rsidRDefault="001366FA" w:rsidP="008D729B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1366FA" w:rsidRDefault="001366FA" w:rsidP="008D729B">
      <w:pPr>
        <w:ind w:left="-1134"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8D729B">
      <w:pPr>
        <w:ind w:left="-1134"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8D729B">
      <w:pPr>
        <w:ind w:left="-1134"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68B" w:rsidRDefault="0066368B" w:rsidP="00D0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68B" w:rsidRDefault="00EE2983" w:rsidP="0070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-2-</w:t>
      </w:r>
    </w:p>
    <w:p w:rsidR="001366FA" w:rsidRPr="00707DF2" w:rsidRDefault="001366FA" w:rsidP="0070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0501">
        <w:rPr>
          <w:rFonts w:ascii="Times New Roman" w:hAnsi="Times New Roman" w:cs="Times New Roman"/>
          <w:sz w:val="28"/>
          <w:szCs w:val="28"/>
        </w:rPr>
        <w:t>Данная  программа по адаптивной физической культуре для детей, имеющих специальные медицинские группы « А» и «Б»</w:t>
      </w:r>
      <w:proofErr w:type="gramStart"/>
      <w:r w:rsidRPr="00AF0501">
        <w:rPr>
          <w:rFonts w:ascii="Times New Roman" w:hAnsi="Times New Roman" w:cs="Times New Roman"/>
          <w:sz w:val="28"/>
          <w:szCs w:val="28"/>
        </w:rPr>
        <w:t xml:space="preserve"> </w:t>
      </w:r>
      <w:r w:rsidR="002263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63FF">
        <w:rPr>
          <w:rFonts w:ascii="Times New Roman" w:hAnsi="Times New Roman" w:cs="Times New Roman"/>
          <w:sz w:val="28"/>
          <w:szCs w:val="28"/>
        </w:rPr>
        <w:t xml:space="preserve"> </w:t>
      </w:r>
      <w:r w:rsidRPr="00AF0501">
        <w:rPr>
          <w:rFonts w:ascii="Times New Roman" w:hAnsi="Times New Roman" w:cs="Times New Roman"/>
          <w:sz w:val="28"/>
          <w:szCs w:val="28"/>
        </w:rPr>
        <w:t>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7E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7EE2">
        <w:rPr>
          <w:rFonts w:ascii="Times New Roman" w:hAnsi="Times New Roman" w:cs="Times New Roman"/>
          <w:sz w:val="28"/>
          <w:szCs w:val="28"/>
        </w:rPr>
        <w:t>Адаптивная физическая культура для детей с тяжелыми двигательными нарушениями направлена на развитие  двигательной памяти, статической и динамической координации, пространственной организации, коррекции осанки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профилактики плоскостопия, укрепление связочно-мышечного аппарата ,</w:t>
      </w:r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587EE2">
        <w:rPr>
          <w:rFonts w:ascii="Times New Roman" w:hAnsi="Times New Roman" w:cs="Times New Roman"/>
          <w:sz w:val="28"/>
          <w:szCs w:val="28"/>
        </w:rPr>
        <w:t xml:space="preserve"> основных видов движений и  удовлетворение естественной потребности в общении, эмоционального контакта с другими детьми, возможность проявления своих чувств.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CD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</w:p>
    <w:p w:rsidR="001366FA" w:rsidRDefault="00F50464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со специальными мед группами «А» и «Б»</w:t>
      </w:r>
      <w:r w:rsidR="001366FA">
        <w:rPr>
          <w:rFonts w:ascii="Times New Roman" w:hAnsi="Times New Roman" w:cs="Times New Roman"/>
          <w:sz w:val="28"/>
          <w:szCs w:val="28"/>
        </w:rPr>
        <w:t xml:space="preserve"> нуждаются в особых программах физического воспитания, в которых были бы  учтены соматические, физические и психические проблемы детей дошкольного </w:t>
      </w:r>
      <w:r w:rsidR="005757F6">
        <w:rPr>
          <w:rFonts w:ascii="Times New Roman" w:hAnsi="Times New Roman" w:cs="Times New Roman"/>
          <w:sz w:val="28"/>
          <w:szCs w:val="28"/>
        </w:rPr>
        <w:t xml:space="preserve"> и младшего школьного </w:t>
      </w:r>
      <w:r w:rsidR="001366FA">
        <w:rPr>
          <w:rFonts w:ascii="Times New Roman" w:hAnsi="Times New Roman" w:cs="Times New Roman"/>
          <w:sz w:val="28"/>
          <w:szCs w:val="28"/>
        </w:rPr>
        <w:t>возраста.</w:t>
      </w:r>
      <w:proofErr w:type="gramEnd"/>
      <w:r w:rsidR="001366FA">
        <w:rPr>
          <w:rFonts w:ascii="Times New Roman" w:hAnsi="Times New Roman" w:cs="Times New Roman"/>
          <w:sz w:val="28"/>
          <w:szCs w:val="28"/>
        </w:rPr>
        <w:t xml:space="preserve"> Они должны способствовать: комплексной коррекции здоровья, учитывая ведущие нарушения и общему развитию детей.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«Отсутствие адекватной коррекционной помощи  детям с НОДА в сензитивные периоды дошкольного возраста приводит к возникновению вторичных нарушений в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«социальных» (Л.С.Выготский)</w:t>
      </w:r>
    </w:p>
    <w:p w:rsidR="001D0A3F" w:rsidRDefault="00F50464" w:rsidP="0022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данных детей </w:t>
      </w:r>
      <w:r w:rsidR="001366FA">
        <w:rPr>
          <w:rFonts w:ascii="Times New Roman" w:hAnsi="Times New Roman" w:cs="Times New Roman"/>
          <w:sz w:val="28"/>
          <w:szCs w:val="28"/>
        </w:rPr>
        <w:t xml:space="preserve"> отмечается: общая физическая ослабленность, недостаточная сформированность двигательных навыков и физических качеств, низкая моторная обучаемость, слабое соматическое здоровье, апатичное отношение к ограниченности своих двигательных возможностей, отсутствие активного стремления, инициативы по овладению движений, к общению с окружающими.</w:t>
      </w:r>
      <w:r w:rsidR="001D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формы ДЦП</w:t>
      </w:r>
      <w:r w:rsidR="0057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(диплегическая</w:t>
      </w:r>
      <w:r w:rsidR="00FC0534">
        <w:rPr>
          <w:rFonts w:ascii="Times New Roman" w:hAnsi="Times New Roman" w:cs="Times New Roman"/>
          <w:sz w:val="28"/>
          <w:szCs w:val="28"/>
        </w:rPr>
        <w:t xml:space="preserve">, гемипаретическая) сопровождаются спастикой или гипотонией некоторых групп мышц. Дети испытывают значительные трудности в движениях и не </w:t>
      </w:r>
    </w:p>
    <w:p w:rsidR="001366FA" w:rsidRDefault="00FC0534" w:rsidP="0022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самостоятельно справиться</w:t>
      </w:r>
      <w:r w:rsidR="001D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данной проблемой. Умение расслабляться, релаксироваться является неотъемной частью коррекционной работы по физическому воспитанию</w:t>
      </w:r>
    </w:p>
    <w:p w:rsidR="001366FA" w:rsidRPr="00587EE2" w:rsidRDefault="001366FA" w:rsidP="00707D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EE2">
        <w:rPr>
          <w:rFonts w:ascii="Times New Roman" w:hAnsi="Times New Roman" w:cs="Times New Roman"/>
          <w:b/>
          <w:bCs/>
          <w:sz w:val="28"/>
          <w:szCs w:val="28"/>
        </w:rPr>
        <w:t>Основная цель данной программы:</w:t>
      </w:r>
    </w:p>
    <w:p w:rsidR="001366FA" w:rsidRPr="00587EE2" w:rsidRDefault="001366FA" w:rsidP="00F9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</w:t>
      </w:r>
    </w:p>
    <w:p w:rsidR="001366FA" w:rsidRDefault="001366FA" w:rsidP="008D72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0464" w:rsidRDefault="00F50464" w:rsidP="00F504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Укрепление свода стопы, формирование правильной осанки, укрепление мышечного корсета.</w:t>
      </w:r>
    </w:p>
    <w:p w:rsidR="00F50464" w:rsidRDefault="00F50464" w:rsidP="00F504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AF0501">
        <w:rPr>
          <w:rFonts w:ascii="Times New Roman" w:hAnsi="Times New Roman" w:cs="Times New Roman"/>
          <w:sz w:val="28"/>
          <w:szCs w:val="28"/>
        </w:rPr>
        <w:t>азвитие основных физических качеств (силы, быстроты, выносл</w:t>
      </w:r>
      <w:r>
        <w:rPr>
          <w:rFonts w:ascii="Times New Roman" w:hAnsi="Times New Roman" w:cs="Times New Roman"/>
          <w:sz w:val="28"/>
          <w:szCs w:val="28"/>
        </w:rPr>
        <w:t>ивости, координации, гибкости) с использованием различных тренажеров.</w:t>
      </w:r>
    </w:p>
    <w:p w:rsidR="00F50464" w:rsidRDefault="00F50464" w:rsidP="00F504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Обучение  напряжению и расслаблению отдельных групп мышц, релаксации всего организма </w:t>
      </w:r>
    </w:p>
    <w:p w:rsidR="00F50464" w:rsidRDefault="00F50464" w:rsidP="00F504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Обучение элементам самомассажа и глазодвигательной гимнастики.</w:t>
      </w:r>
    </w:p>
    <w:p w:rsidR="00F50464" w:rsidRPr="00F50464" w:rsidRDefault="00F50464" w:rsidP="00F504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Тренировка правильного диафрагмального дыхания</w:t>
      </w:r>
    </w:p>
    <w:p w:rsidR="001366FA" w:rsidRPr="00CC17B9" w:rsidRDefault="00F50464" w:rsidP="008D72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366FA" w:rsidRPr="00CC17B9">
        <w:rPr>
          <w:rFonts w:ascii="Times New Roman" w:hAnsi="Times New Roman" w:cs="Times New Roman"/>
          <w:sz w:val="28"/>
          <w:szCs w:val="28"/>
        </w:rPr>
        <w:t xml:space="preserve"> Развивать навыки эмоционального переключения, настроя на положительные эмоции</w:t>
      </w:r>
    </w:p>
    <w:p w:rsidR="001366FA" w:rsidRPr="00AE2D2B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D2B">
        <w:rPr>
          <w:rFonts w:ascii="Times New Roman" w:hAnsi="Times New Roman" w:cs="Times New Roman"/>
          <w:b/>
          <w:sz w:val="28"/>
          <w:szCs w:val="28"/>
        </w:rPr>
        <w:t>Программа строится на следующих принципах: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общих и возрастных закономерностей развития и индивидуальных возможностей детей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гуманистичской направленности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464">
        <w:rPr>
          <w:rFonts w:ascii="Times New Roman" w:hAnsi="Times New Roman" w:cs="Times New Roman"/>
          <w:sz w:val="28"/>
          <w:szCs w:val="28"/>
        </w:rPr>
        <w:t xml:space="preserve"> комплексного подхода : лфк</w:t>
      </w:r>
      <w:r>
        <w:rPr>
          <w:rFonts w:ascii="Times New Roman" w:hAnsi="Times New Roman" w:cs="Times New Roman"/>
          <w:sz w:val="28"/>
          <w:szCs w:val="28"/>
        </w:rPr>
        <w:t xml:space="preserve"> и психолого- педагогических мер воздействи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Выготский Л.С.)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-индивидуально-дифференцированного подхода к 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AE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двигательного дефекта)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-обходных путей</w:t>
      </w:r>
      <w:r w:rsidR="00AE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(Выготский</w:t>
      </w:r>
      <w:r w:rsidR="00AE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Л.С.)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-«педагогического оптимизма»</w:t>
      </w:r>
      <w:r w:rsidR="00AE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(Выготский</w:t>
      </w:r>
      <w:r w:rsidR="00AE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Л.С.)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деятельностного подхода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адаптирующей направленности образования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-необходимости специального педагогического руководства</w:t>
      </w:r>
    </w:p>
    <w:p w:rsidR="001366FA" w:rsidRPr="00587EE2" w:rsidRDefault="001366FA" w:rsidP="00707DF2">
      <w:pPr>
        <w:tabs>
          <w:tab w:val="left" w:pos="7655"/>
        </w:tabs>
        <w:ind w:right="30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Программа рассчитана на 1 год обучения для детей</w:t>
      </w:r>
      <w:r>
        <w:rPr>
          <w:rFonts w:ascii="Times New Roman" w:hAnsi="Times New Roman" w:cs="Times New Roman"/>
          <w:sz w:val="28"/>
          <w:szCs w:val="28"/>
        </w:rPr>
        <w:t xml:space="preserve">  с ОВЗ </w:t>
      </w:r>
      <w:r w:rsidR="005757F6">
        <w:rPr>
          <w:rFonts w:ascii="Times New Roman" w:hAnsi="Times New Roman" w:cs="Times New Roman"/>
          <w:sz w:val="28"/>
          <w:szCs w:val="28"/>
        </w:rPr>
        <w:t xml:space="preserve"> 8-12</w:t>
      </w:r>
      <w:r w:rsidRPr="00587EE2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7EE2">
        <w:rPr>
          <w:rFonts w:ascii="Times New Roman" w:hAnsi="Times New Roman" w:cs="Times New Roman"/>
          <w:sz w:val="28"/>
          <w:szCs w:val="28"/>
        </w:rPr>
        <w:t>с учетом индивидуальных особенностей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0464" w:rsidRDefault="00022A8A" w:rsidP="00707DF2">
      <w:pPr>
        <w:tabs>
          <w:tab w:val="left" w:pos="7655"/>
        </w:tabs>
        <w:ind w:left="30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занятий:</w:t>
      </w:r>
      <w:r w:rsidR="00F50464">
        <w:rPr>
          <w:rFonts w:ascii="Times New Roman" w:hAnsi="Times New Roman" w:cs="Times New Roman"/>
          <w:sz w:val="28"/>
          <w:szCs w:val="28"/>
        </w:rPr>
        <w:t xml:space="preserve"> 1 раз в неделю (</w:t>
      </w:r>
      <w:r w:rsidR="001366FA" w:rsidRPr="00587EE2">
        <w:rPr>
          <w:rFonts w:ascii="Times New Roman" w:hAnsi="Times New Roman" w:cs="Times New Roman"/>
          <w:sz w:val="28"/>
          <w:szCs w:val="28"/>
        </w:rPr>
        <w:t xml:space="preserve">32 </w:t>
      </w:r>
      <w:r w:rsidR="001366FA">
        <w:rPr>
          <w:rFonts w:ascii="Times New Roman" w:hAnsi="Times New Roman" w:cs="Times New Roman"/>
          <w:sz w:val="28"/>
          <w:szCs w:val="28"/>
        </w:rPr>
        <w:t>часа</w:t>
      </w:r>
      <w:r w:rsidR="00F50464">
        <w:rPr>
          <w:rFonts w:ascii="Times New Roman" w:hAnsi="Times New Roman" w:cs="Times New Roman"/>
          <w:sz w:val="28"/>
          <w:szCs w:val="28"/>
        </w:rPr>
        <w:t>)</w:t>
      </w:r>
      <w:r w:rsidR="001366FA">
        <w:rPr>
          <w:rFonts w:ascii="Times New Roman" w:hAnsi="Times New Roman" w:cs="Times New Roman"/>
          <w:sz w:val="28"/>
          <w:szCs w:val="28"/>
        </w:rPr>
        <w:t xml:space="preserve">. Длительность занятий </w:t>
      </w:r>
      <w:r w:rsidR="005757F6">
        <w:rPr>
          <w:rFonts w:ascii="Times New Roman" w:hAnsi="Times New Roman" w:cs="Times New Roman"/>
          <w:sz w:val="28"/>
          <w:szCs w:val="28"/>
        </w:rPr>
        <w:t>до</w:t>
      </w:r>
      <w:r w:rsidR="001366FA">
        <w:rPr>
          <w:rFonts w:ascii="Times New Roman" w:hAnsi="Times New Roman" w:cs="Times New Roman"/>
          <w:sz w:val="28"/>
          <w:szCs w:val="28"/>
        </w:rPr>
        <w:t>30 мин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дня,</w:t>
      </w:r>
      <w:r w:rsidR="001366FA">
        <w:rPr>
          <w:rFonts w:ascii="Times New Roman" w:hAnsi="Times New Roman" w:cs="Times New Roman"/>
          <w:sz w:val="28"/>
          <w:szCs w:val="28"/>
        </w:rPr>
        <w:t xml:space="preserve"> в облегченной одежде</w:t>
      </w:r>
      <w:r w:rsidR="001366FA" w:rsidRPr="00587EE2">
        <w:rPr>
          <w:rFonts w:ascii="Times New Roman" w:hAnsi="Times New Roman" w:cs="Times New Roman"/>
          <w:sz w:val="28"/>
          <w:szCs w:val="28"/>
        </w:rPr>
        <w:t>, спортивной обуви на резиновой подошве, под музыкальное сопровождение</w:t>
      </w:r>
      <w:r w:rsidR="00F50464">
        <w:rPr>
          <w:rFonts w:ascii="Times New Roman" w:hAnsi="Times New Roman" w:cs="Times New Roman"/>
          <w:sz w:val="28"/>
          <w:szCs w:val="28"/>
        </w:rPr>
        <w:t>.</w:t>
      </w:r>
    </w:p>
    <w:p w:rsidR="001366FA" w:rsidRPr="00587EE2" w:rsidRDefault="001366FA" w:rsidP="00707DF2">
      <w:pPr>
        <w:tabs>
          <w:tab w:val="left" w:pos="7655"/>
        </w:tabs>
        <w:ind w:left="30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составитель: инструктор по физической культуре</w:t>
      </w:r>
      <w:r w:rsidR="0057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Назарёнкова Е.Г.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05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0501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  программы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04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меет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развивающий, индивидуально-дифференцированный характер.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коррекцию общего физического развития</w:t>
      </w:r>
      <w:r w:rsidR="00321D86">
        <w:rPr>
          <w:rFonts w:ascii="Times New Roman" w:hAnsi="Times New Roman" w:cs="Times New Roman"/>
          <w:sz w:val="28"/>
          <w:szCs w:val="28"/>
        </w:rPr>
        <w:t xml:space="preserve"> детей, коррекцию развития </w:t>
      </w:r>
      <w:r>
        <w:rPr>
          <w:rFonts w:ascii="Times New Roman" w:hAnsi="Times New Roman" w:cs="Times New Roman"/>
          <w:sz w:val="28"/>
          <w:szCs w:val="28"/>
        </w:rPr>
        <w:t>моторики, элементы психокоррекции.</w:t>
      </w:r>
    </w:p>
    <w:p w:rsidR="00F50464" w:rsidRDefault="00F50464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2.Имеет оздоровительную  направленность</w:t>
      </w:r>
      <w:r w:rsidR="00136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3.Строится с учетом структуры ведущего нарушения, характера дефекта при различных формах ортопедической патологии и вторично связанных с ним отклонений в развитии.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4.Ориентирована на ведущие виды деятельности, специфические для дошкольного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эмоциональное общение, предметно- манипулятивная и игровая деятельность.</w:t>
      </w:r>
    </w:p>
    <w:p w:rsidR="00131C38" w:rsidRDefault="00F50464" w:rsidP="00F504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6FA">
        <w:rPr>
          <w:rFonts w:ascii="Times New Roman" w:hAnsi="Times New Roman" w:cs="Times New Roman"/>
          <w:sz w:val="28"/>
          <w:szCs w:val="28"/>
        </w:rPr>
        <w:t>. Предполагает системное, поэтапное усвоение программного содержания и не имеет жесткой привязки к возрасту детей.</w:t>
      </w:r>
    </w:p>
    <w:p w:rsidR="00F50464" w:rsidRPr="00AF0501" w:rsidRDefault="00F50464" w:rsidP="00F504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0501">
        <w:rPr>
          <w:rFonts w:ascii="Times New Roman" w:hAnsi="Times New Roman" w:cs="Times New Roman"/>
          <w:sz w:val="28"/>
          <w:szCs w:val="28"/>
        </w:rPr>
        <w:t xml:space="preserve"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детей </w:t>
      </w:r>
      <w:r w:rsidRPr="00AF050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ДЦП и </w:t>
      </w:r>
      <w:r w:rsidRPr="00AF0501">
        <w:rPr>
          <w:rFonts w:ascii="Times New Roman" w:hAnsi="Times New Roman" w:cs="Times New Roman"/>
          <w:color w:val="000000"/>
          <w:sz w:val="28"/>
          <w:szCs w:val="28"/>
        </w:rPr>
        <w:t>задержкой психического развития</w:t>
      </w:r>
      <w:r w:rsidRPr="00AF0501">
        <w:rPr>
          <w:rFonts w:ascii="Times New Roman" w:hAnsi="Times New Roman" w:cs="Times New Roman"/>
          <w:sz w:val="28"/>
          <w:szCs w:val="28"/>
        </w:rPr>
        <w:t xml:space="preserve"> широко и</w:t>
      </w:r>
      <w:r>
        <w:rPr>
          <w:rFonts w:ascii="Times New Roman" w:hAnsi="Times New Roman" w:cs="Times New Roman"/>
          <w:sz w:val="28"/>
          <w:szCs w:val="28"/>
        </w:rPr>
        <w:t>спользуется применение на занятии</w:t>
      </w:r>
      <w:r w:rsidRPr="00AF0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464" w:rsidRDefault="00F50464" w:rsidP="00F504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0501">
        <w:rPr>
          <w:rFonts w:ascii="Times New Roman" w:hAnsi="Times New Roman" w:cs="Times New Roman"/>
          <w:sz w:val="28"/>
          <w:szCs w:val="28"/>
        </w:rPr>
        <w:t>“Корригирующие упражнения”- (</w:t>
      </w:r>
      <w:r w:rsidRPr="00AF0501">
        <w:rPr>
          <w:rFonts w:ascii="Times New Roman" w:hAnsi="Times New Roman" w:cs="Times New Roman"/>
          <w:i/>
          <w:iCs/>
          <w:sz w:val="28"/>
          <w:szCs w:val="28"/>
        </w:rPr>
        <w:t xml:space="preserve">пальчиковая, дыхательная гимнастики; </w:t>
      </w:r>
      <w:r>
        <w:rPr>
          <w:rFonts w:ascii="Times New Roman" w:hAnsi="Times New Roman" w:cs="Times New Roman"/>
          <w:i/>
          <w:iCs/>
          <w:sz w:val="28"/>
          <w:szCs w:val="28"/>
        </w:rPr>
        <w:t>гимнастика для глаз; ритмическая</w:t>
      </w:r>
      <w:r w:rsidRPr="00AF0501">
        <w:rPr>
          <w:rFonts w:ascii="Times New Roman" w:hAnsi="Times New Roman" w:cs="Times New Roman"/>
          <w:i/>
          <w:iCs/>
          <w:sz w:val="28"/>
          <w:szCs w:val="28"/>
        </w:rPr>
        <w:t xml:space="preserve">; использование </w:t>
      </w:r>
      <w:r w:rsidRPr="00AF05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фитболов</w:t>
      </w:r>
      <w:r w:rsidRPr="00AF0501">
        <w:rPr>
          <w:rFonts w:ascii="Times New Roman" w:hAnsi="Times New Roman" w:cs="Times New Roman"/>
          <w:sz w:val="28"/>
          <w:szCs w:val="28"/>
        </w:rPr>
        <w:t>)</w:t>
      </w:r>
    </w:p>
    <w:p w:rsidR="00F50464" w:rsidRPr="00AF0501" w:rsidRDefault="00F50464" w:rsidP="00F504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0501">
        <w:rPr>
          <w:rFonts w:ascii="Times New Roman" w:hAnsi="Times New Roman" w:cs="Times New Roman"/>
          <w:sz w:val="28"/>
          <w:szCs w:val="28"/>
        </w:rPr>
        <w:t xml:space="preserve">“Коррекционные игры” - </w:t>
      </w:r>
      <w:r w:rsidRPr="00AF050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музыкально- </w:t>
      </w:r>
      <w:r w:rsidRPr="00AF0501">
        <w:rPr>
          <w:rFonts w:ascii="Times New Roman" w:hAnsi="Times New Roman" w:cs="Times New Roman"/>
          <w:i/>
          <w:iCs/>
          <w:sz w:val="28"/>
          <w:szCs w:val="28"/>
        </w:rPr>
        <w:t>двигательные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05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proofErr w:type="gramEnd"/>
      <w:r w:rsidRPr="00AF05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познавательные; коммуникативные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50464" w:rsidRPr="005757F6" w:rsidRDefault="00F50464" w:rsidP="005757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0501">
        <w:rPr>
          <w:rFonts w:ascii="Times New Roman" w:hAnsi="Times New Roman" w:cs="Times New Roman"/>
          <w:sz w:val="28"/>
          <w:szCs w:val="28"/>
        </w:rPr>
        <w:t>“Нестандартные приемы</w:t>
      </w:r>
      <w:r w:rsidRPr="00AF0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Pr="00AF050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F050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F0501">
        <w:rPr>
          <w:rFonts w:ascii="Times New Roman" w:hAnsi="Times New Roman" w:cs="Times New Roman"/>
          <w:sz w:val="28"/>
          <w:szCs w:val="28"/>
        </w:rPr>
        <w:t xml:space="preserve">музыкотерапия, релаксация, </w:t>
      </w:r>
      <w:r w:rsidRPr="00AF0501">
        <w:rPr>
          <w:rFonts w:ascii="Times New Roman" w:hAnsi="Times New Roman" w:cs="Times New Roman"/>
          <w:i/>
          <w:iCs/>
          <w:sz w:val="28"/>
          <w:szCs w:val="28"/>
        </w:rPr>
        <w:t>психогимнастика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F0501">
        <w:rPr>
          <w:rFonts w:ascii="Times New Roman" w:hAnsi="Times New Roman" w:cs="Times New Roman"/>
          <w:sz w:val="28"/>
          <w:szCs w:val="28"/>
        </w:rPr>
        <w:t>игротерапия</w:t>
      </w:r>
      <w:proofErr w:type="gramStart"/>
      <w:r w:rsidRPr="00AF05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66FA" w:rsidRPr="00CF3E14" w:rsidRDefault="001366FA" w:rsidP="00707D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1366FA" w:rsidRPr="00254B93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</w:t>
      </w:r>
      <w:r w:rsidR="002263FF">
        <w:rPr>
          <w:rFonts w:ascii="Times New Roman" w:hAnsi="Times New Roman" w:cs="Times New Roman"/>
          <w:sz w:val="28"/>
          <w:szCs w:val="28"/>
        </w:rPr>
        <w:t xml:space="preserve">ании срока реализации программы 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сформироваться интерес к постоянным самостоятельным занятиям физической культурой и дальнейшему самосовершенствованию;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напрягать и расслаблять отдельные группы  мышц и все тело, достигая комфортного состояния при релаксации, 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самостоятельно при необходимости навыки ауторелаксации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различать группы мышц тела по ощущениям, иметь представления о последовательности релаксации (от крупных частей 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мелки</w:t>
      </w:r>
      <w:r w:rsidR="00E67650">
        <w:rPr>
          <w:rFonts w:ascii="Times New Roman" w:hAnsi="Times New Roman" w:cs="Times New Roman"/>
          <w:sz w:val="28"/>
          <w:szCs w:val="28"/>
        </w:rPr>
        <w:t>м)</w:t>
      </w:r>
    </w:p>
    <w:p w:rsidR="001366FA" w:rsidRDefault="001366FA" w:rsidP="00707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пользоваться спортивным  инвентарем и тренажерами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 выполнять глазодвигательную гимнастику,  самомассаж кистей и стоп,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 с г\палкой ( в домашних условиях)</w:t>
      </w:r>
    </w:p>
    <w:p w:rsidR="002263FF" w:rsidRPr="00587EE2" w:rsidRDefault="002263FF" w:rsidP="002263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63FF">
        <w:rPr>
          <w:rFonts w:ascii="Times New Roman" w:hAnsi="Times New Roman" w:cs="Times New Roman"/>
          <w:b/>
          <w:sz w:val="28"/>
          <w:szCs w:val="28"/>
        </w:rPr>
        <w:t>Учебно- тематический</w:t>
      </w:r>
      <w:proofErr w:type="gramEnd"/>
      <w:r w:rsidRPr="002263F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5607"/>
        <w:gridCol w:w="1280"/>
        <w:gridCol w:w="1854"/>
      </w:tblGrid>
      <w:tr w:rsidR="002263FF" w:rsidRPr="001F29D3" w:rsidTr="002263FF">
        <w:trPr>
          <w:trHeight w:val="326"/>
        </w:trPr>
        <w:tc>
          <w:tcPr>
            <w:tcW w:w="936" w:type="dxa"/>
            <w:vMerge w:val="restart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7" w:type="dxa"/>
            <w:vMerge w:val="restart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34" w:type="dxa"/>
            <w:gridSpan w:val="2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</w:tr>
      <w:tr w:rsidR="002263FF" w:rsidRPr="001F29D3" w:rsidTr="002263FF">
        <w:trPr>
          <w:trHeight w:val="313"/>
        </w:trPr>
        <w:tc>
          <w:tcPr>
            <w:tcW w:w="936" w:type="dxa"/>
            <w:vMerge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Формирующие виды деятельности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пр на коррекцию осанки, профилактики плоскостопия, создание «мышечного корсета», упр для развития двигательно- мышечной ориентации.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подготовка: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для укрепления мышц рук, ног , спины, брюшного пресса.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дыханию: брюшной,  грудной тип,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для тренировки дыхательных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Глазодвигательная гимнастика.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3FF" w:rsidRPr="001F29D3" w:rsidTr="002263FF">
        <w:trPr>
          <w:trHeight w:val="845"/>
        </w:trPr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на фитболах: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И.П.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Игры: подвижные игры специального, общего характера и игры с фитболом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Релаксация. Элементы самомассажа: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произвольное расслабление мышц, элементы аутогенной тренировки и медитации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 на тренажерах</w:t>
            </w: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3FF" w:rsidRPr="001F29D3" w:rsidTr="002263FF">
        <w:tc>
          <w:tcPr>
            <w:tcW w:w="936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07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263FF" w:rsidRPr="001A63B5" w:rsidRDefault="002263FF" w:rsidP="00226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 тематический план</w:t>
      </w:r>
    </w:p>
    <w:tbl>
      <w:tblPr>
        <w:tblpPr w:leftFromText="180" w:rightFromText="180" w:vertAnchor="text" w:horzAnchor="page" w:tblpX="493" w:tblpY="2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439"/>
        <w:gridCol w:w="8663"/>
      </w:tblGrid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занятий.</w:t>
            </w:r>
          </w:p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 зале на занятии. Гигиенические требования к занятиям. Значение гимнастики,   разминки, ОВД   в укреплении здоровья. Как правильно дышать.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ОФП. обучение правильному дыханию во время движений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ходьбы и бега. Разновидности дыхания.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\ игры на внимание и память.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 верхних конечностей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ОФП. Пассивные и активные движения для позвоночного столба стоя и у опоры,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для подвижности суставов.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\ игры обычного характера.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 нижних конечностей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ОФП. Пассивные и активные движения для позвоночного столба лежа на коврике,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для подвижности суставов.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\ игры обычного характера.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 всего организма</w:t>
            </w:r>
          </w:p>
        </w:tc>
      </w:tr>
      <w:tr w:rsidR="002263FF" w:rsidRPr="001F29D3" w:rsidTr="00A80C5C">
        <w:trPr>
          <w:trHeight w:val="61"/>
        </w:trPr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моторики. Самомассаж колючим мячом.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с большим мячом, изучение свойств мяча. Прокатывание в заданном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в лазании и ползании по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поверхностям (мат, скамейка 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лесенка-стремянка, наклонная доска, модули.) Развитие координационных способностей: ловля мяча, подбрасывание на нужную высоту, отбивание от стены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равновесие, ловкость. Балансирование на фитне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мяче.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координацию, сидя на фитболе.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\игры специального характера на меткость</w:t>
            </w:r>
          </w:p>
        </w:tc>
      </w:tr>
      <w:tr w:rsidR="002263FF" w:rsidRPr="001F29D3" w:rsidTr="00A80C5C">
        <w:trPr>
          <w:trHeight w:val="548"/>
        </w:trPr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на тренажерах. Преодоление  полосы препятствий.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 устойчивость равновесия на ограниченной площади опоры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 полосы препятствий.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 устойчивость равновесия 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ограниченной площади опоры. Релаксация.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Обучение различным исходным положениям на фитнес  мяче: сидя, лежа на животе, лежа на спине, лежа на коврике с опорой ногами на мяч, стоя с мячом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рокатывание мяча по заданной траектории. Игры с мячо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специального характера).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зрительно- двигательной ориентировки. ходьба с заданием.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мышечного корсета:  лежа и сидя с г\ палкой; упр в парах на сопротивление.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Самомассаж в паре.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мышц рук, брюшного пресса. Обучение лазанию и ползанию по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\скамейке с опорой рук. Подъем и спуск по наклонной поверхности (со страховкой)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пассивной и активной гибкости позвоночника и подвижности в суставах.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игры  на коррекцию осанки.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координационных способностей. Дыхательные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 через трубочку, надувные мячи и др. Игры на внимание  и общего характера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тренажерах: « степпер», сноубордическая доска, беговая дорожка, батут.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произвольное расслабление мышц- релаксация, 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психогимнастики.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 Повторение разновидностей бега и ходьбы с ориентировкой, по сигналу, с остановками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сменой направлений и преодолением небольших препятствий. Релаксация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мелкой моторики: работа с предметами: мяч , обруч, брусок, г \палка.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стрейчингового характера. Релаксация сид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по-турецки)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ля профилактики плоскостопия и коррекции осанки: ходьба по ребристым дорожками . Упр на «тонусе».Захват предметов пальцами стоп.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г\ скамейке для укрепления мышц брюшного пресса.</w:t>
            </w:r>
          </w:p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Глазодвигательная гимнастика.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Разновидности бега и ходьбы с ориентировкой по сигналу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с остановками и сменой направлений. Преодоление небольших препятствий. Релаксация.</w:t>
            </w:r>
          </w:p>
        </w:tc>
      </w:tr>
      <w:tr w:rsidR="002263FF" w:rsidRPr="001F29D3" w:rsidTr="00A80C5C">
        <w:trPr>
          <w:trHeight w:val="516"/>
        </w:trPr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291AF7" w:rsidRDefault="002263FF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F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Упр.  на ориентировку в пространстве: ходьба между предметами, перестроения, нахождение своего места, нахождение предметов по ориентиру. Игры на развитие двигательной памяти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координационных способностей. Дыхательные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 через трубочку, надувные мячи и др. Игры на внимание  и общего характера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мышечного чувства, и глазомера: метание предметов вдаль, на заданное расстояние, в горизонт. и вертикальные мишени. Игра в «боулинг»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9" w:type="dxa"/>
          </w:tcPr>
          <w:p w:rsidR="002263FF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263FF" w:rsidRPr="00291AF7" w:rsidRDefault="002263FF" w:rsidP="00A8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F7">
              <w:rPr>
                <w:rFonts w:ascii="Times New Roman" w:hAnsi="Times New Roman" w:cs="Times New Roman"/>
                <w:sz w:val="20"/>
                <w:szCs w:val="20"/>
              </w:rPr>
              <w:t>За каникулы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Повторение игр на метание. Метание в движущуюся мишень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гры с мячом на вышибание. Релаксация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связочно-мышечного аппарата, сидя на фитболе.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пр для мелкой моторики. Игры с мячом. Ходьба с перешагиванием предметов: лесенок, обручей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шнуров.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предметами: вращение, прокатывание, подбрасывание, ловля, отбивание. Самомассаж стоп и ладоней массажным мячом, бруском.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коврике для коррекции осанки. Разновидности ползания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лазания, перелезания, подлезания, влезание на высоту, перешагивание предметов на разной высоте. упр на равновесие с мешочком на голове.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на коврике. Подв игры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игры с мячом. «Школа мяча».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Соревнования: «кто быстрей», «кто дальше», «кто дольше», «кто выше»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держания ракетки. Игры с ракеткой и воланчиком на 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воздухе. Игра через сетку. Игра в кольцеброс на меткость. Дыхательные упр.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 на участке (на воздухе)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Имитация движений спортсменов , животных. Развитие творческих способностей: придумывание правил игр, умение объяснить игру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Имитация движений спортсменов</w:t>
            </w:r>
            <w:proofErr w:type="gramStart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Развитие творческих способностей: придумывание правил игр, умение объяснить игру. Игры на развитие самоконтроля: «замри»,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«Тише едешь – дальше будешь!», 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</w:tr>
      <w:tr w:rsidR="002263FF" w:rsidRPr="001F29D3" w:rsidTr="00A80C5C">
        <w:tc>
          <w:tcPr>
            <w:tcW w:w="496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9" w:type="dxa"/>
          </w:tcPr>
          <w:p w:rsidR="002263FF" w:rsidRPr="001F29D3" w:rsidRDefault="002263FF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63" w:type="dxa"/>
          </w:tcPr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1F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 xml:space="preserve"> Игры на развитие физической произвольности: память, внимание, ориентировку, координацию статическую и двигательную.</w:t>
            </w:r>
          </w:p>
          <w:p w:rsidR="002263FF" w:rsidRPr="001F29D3" w:rsidRDefault="002263FF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D3">
              <w:rPr>
                <w:rFonts w:ascii="Times New Roman" w:hAnsi="Times New Roman" w:cs="Times New Roman"/>
                <w:sz w:val="28"/>
                <w:szCs w:val="28"/>
              </w:rPr>
              <w:t>Рекомендации на летний период</w:t>
            </w:r>
          </w:p>
        </w:tc>
      </w:tr>
    </w:tbl>
    <w:p w:rsidR="001366FA" w:rsidRPr="001D0A3F" w:rsidRDefault="001366FA" w:rsidP="00F504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EE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1366FA" w:rsidRPr="00587EE2" w:rsidRDefault="001366FA" w:rsidP="00707D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1 .  </w:t>
      </w:r>
      <w:r w:rsidRPr="00587EE2">
        <w:rPr>
          <w:rFonts w:ascii="Times New Roman" w:hAnsi="Times New Roman" w:cs="Times New Roman"/>
          <w:b/>
          <w:bCs/>
          <w:sz w:val="28"/>
          <w:szCs w:val="28"/>
        </w:rPr>
        <w:t>Теоретическая подготовка:</w:t>
      </w:r>
    </w:p>
    <w:p w:rsidR="00AC1EC0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- правила поведения в зале</w:t>
      </w:r>
      <w:r w:rsidR="00AC1EC0">
        <w:rPr>
          <w:rFonts w:ascii="Times New Roman" w:hAnsi="Times New Roman" w:cs="Times New Roman"/>
          <w:sz w:val="28"/>
          <w:szCs w:val="28"/>
        </w:rPr>
        <w:t>,</w:t>
      </w:r>
      <w:r w:rsidR="00AC1EC0" w:rsidRPr="00AC1EC0">
        <w:rPr>
          <w:rFonts w:ascii="Times New Roman" w:hAnsi="Times New Roman" w:cs="Times New Roman"/>
          <w:sz w:val="28"/>
          <w:szCs w:val="28"/>
        </w:rPr>
        <w:t xml:space="preserve"> </w:t>
      </w:r>
      <w:r w:rsidR="00AC1EC0" w:rsidRPr="00587EE2">
        <w:rPr>
          <w:rFonts w:ascii="Times New Roman" w:hAnsi="Times New Roman" w:cs="Times New Roman"/>
          <w:sz w:val="28"/>
          <w:szCs w:val="28"/>
        </w:rPr>
        <w:t>техника безопасности (с</w:t>
      </w:r>
      <w:r w:rsidR="00AC1EC0">
        <w:rPr>
          <w:rFonts w:ascii="Times New Roman" w:hAnsi="Times New Roman" w:cs="Times New Roman"/>
          <w:sz w:val="28"/>
          <w:szCs w:val="28"/>
        </w:rPr>
        <w:t>облюдение дистанции, страховки),</w:t>
      </w:r>
      <w:r w:rsidR="00AC1EC0" w:rsidRPr="00AC1EC0">
        <w:rPr>
          <w:rFonts w:ascii="Times New Roman" w:hAnsi="Times New Roman" w:cs="Times New Roman"/>
          <w:sz w:val="28"/>
          <w:szCs w:val="28"/>
        </w:rPr>
        <w:t xml:space="preserve"> </w:t>
      </w:r>
      <w:r w:rsidR="00AC1EC0" w:rsidRPr="00587EE2">
        <w:rPr>
          <w:rFonts w:ascii="Times New Roman" w:hAnsi="Times New Roman" w:cs="Times New Roman"/>
          <w:sz w:val="28"/>
          <w:szCs w:val="28"/>
        </w:rPr>
        <w:t>при работе на тренажерах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- гигиенические требования </w:t>
      </w:r>
    </w:p>
    <w:p w:rsidR="00AC1EC0" w:rsidRPr="00587EE2" w:rsidRDefault="00AC1EC0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грудного, диафрагмального, поверхностного и глубокого дыхания</w:t>
      </w:r>
    </w:p>
    <w:p w:rsidR="001366FA" w:rsidRPr="00587EE2" w:rsidRDefault="001366FA" w:rsidP="00707D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EE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C1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EE2"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1.Формирование  правильной осанки у стены (касание 5 точками у стены)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на формирование правильной осанки ( с предметом на голове).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3. Обучение </w:t>
      </w:r>
      <w:r w:rsidR="00AC1EC0">
        <w:rPr>
          <w:rFonts w:ascii="Times New Roman" w:hAnsi="Times New Roman" w:cs="Times New Roman"/>
          <w:sz w:val="28"/>
          <w:szCs w:val="28"/>
        </w:rPr>
        <w:t>правильным положениям  туловищ</w:t>
      </w:r>
      <w:proofErr w:type="gramStart"/>
      <w:r w:rsidR="00AC1E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И.П., положений рук, ног.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4. Разновидности ползания и лазания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>на полу и снарядах)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5. Упражнения на сохранение равновесия  на неуст</w:t>
      </w:r>
      <w:r>
        <w:rPr>
          <w:rFonts w:ascii="Times New Roman" w:hAnsi="Times New Roman" w:cs="Times New Roman"/>
          <w:sz w:val="28"/>
          <w:szCs w:val="28"/>
        </w:rPr>
        <w:t>ойчивой опоре (балансир, фитбол, батут</w:t>
      </w:r>
      <w:r w:rsidRPr="00587EE2">
        <w:rPr>
          <w:rFonts w:ascii="Times New Roman" w:hAnsi="Times New Roman" w:cs="Times New Roman"/>
          <w:sz w:val="28"/>
          <w:szCs w:val="28"/>
        </w:rPr>
        <w:t>)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6. Манипуляции с предметами  (мяч, обруч, палки,  гантели и др.)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7. Упражнения для развития мелкой моторики, пальчиковая гимнастика (с предметами: массажные мячи, шарики, брусочки, кольца)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lastRenderedPageBreak/>
        <w:t xml:space="preserve">8 .Упражнения  на тренажерах, укрепляющие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связочно - мышечный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аппарат.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9.Игры- упражнения на ориентировку в пространстве 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10.Игры-упражнения на развитие двигательной памяти. 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11.Упражнения на тренажерах, развивающие различные группы мышц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>«степперы», велотренажеры, беговые дорожки, батуты, фитболы, балансиры).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12. Упражнения для профилактики плоскостопия на нестандартном оборудовани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>сенсорные дорожки, следочки, морская галька)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87EE2">
        <w:rPr>
          <w:rFonts w:ascii="Times New Roman" w:hAnsi="Times New Roman" w:cs="Times New Roman"/>
          <w:sz w:val="28"/>
          <w:szCs w:val="28"/>
        </w:rPr>
        <w:t>. Глазодвигательная гимнастика.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87EE2">
        <w:rPr>
          <w:rFonts w:ascii="Times New Roman" w:hAnsi="Times New Roman" w:cs="Times New Roman"/>
          <w:sz w:val="28"/>
          <w:szCs w:val="28"/>
        </w:rPr>
        <w:t>. Дыхательная гимнастика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87EE2">
        <w:rPr>
          <w:rFonts w:ascii="Times New Roman" w:hAnsi="Times New Roman" w:cs="Times New Roman"/>
          <w:sz w:val="28"/>
          <w:szCs w:val="28"/>
        </w:rPr>
        <w:t>. Релаксация.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E2">
        <w:rPr>
          <w:rFonts w:ascii="Times New Roman" w:hAnsi="Times New Roman" w:cs="Times New Roman"/>
          <w:sz w:val="28"/>
          <w:szCs w:val="28"/>
        </w:rPr>
        <w:t>Медитация.</w:t>
      </w:r>
    </w:p>
    <w:p w:rsidR="002263FF" w:rsidRDefault="002263FF" w:rsidP="00131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 обеспечение</w:t>
      </w:r>
    </w:p>
    <w:p w:rsidR="001366FA" w:rsidRPr="00587EE2" w:rsidRDefault="001366FA" w:rsidP="0070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EE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="00226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263FF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2263F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87EE2">
        <w:rPr>
          <w:rFonts w:ascii="Times New Roman" w:hAnsi="Times New Roman" w:cs="Times New Roman"/>
          <w:b/>
          <w:bCs/>
          <w:sz w:val="28"/>
          <w:szCs w:val="28"/>
        </w:rPr>
        <w:t>портивное оборудование</w:t>
      </w:r>
      <w:r w:rsidR="002263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87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Мячи разного диаметра - пластиковые облегченные, футбольные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волейбольные, теннисные  и др.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Гантели с креплением «липучка»</w:t>
      </w:r>
    </w:p>
    <w:p w:rsidR="001366FA" w:rsidRPr="00587EE2" w:rsidRDefault="00AC1EC0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</w:t>
      </w:r>
      <w:r w:rsidR="001366FA" w:rsidRPr="00587EE2">
        <w:rPr>
          <w:rFonts w:ascii="Times New Roman" w:hAnsi="Times New Roman" w:cs="Times New Roman"/>
          <w:sz w:val="28"/>
          <w:szCs w:val="28"/>
        </w:rPr>
        <w:t>еские палки, брусочки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Обручи разного диаметра, плоские обручи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Мячи ортопедические диаметром -  45,50,55 см</w:t>
      </w:r>
    </w:p>
    <w:p w:rsidR="001366FA" w:rsidRPr="00587EE2" w:rsidRDefault="001366FA" w:rsidP="00707DF2">
      <w:pPr>
        <w:jc w:val="both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Мячи массажные малые, средние и большие.</w:t>
      </w:r>
    </w:p>
    <w:p w:rsidR="001366FA" w:rsidRPr="00587EE2" w:rsidRDefault="001366FA" w:rsidP="00707DF2">
      <w:pPr>
        <w:jc w:val="both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Шведская стенка, наклонные лесенки, лесенки-стремянки</w:t>
      </w:r>
    </w:p>
    <w:p w:rsidR="001366FA" w:rsidRPr="00587EE2" w:rsidRDefault="001366FA" w:rsidP="00707DF2">
      <w:pPr>
        <w:jc w:val="both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Ребристые доски, массажер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>«тонусы», «следочки», « массажные кочки»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66FA" w:rsidRPr="00587EE2" w:rsidRDefault="001366FA" w:rsidP="00707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87EE2">
        <w:rPr>
          <w:rFonts w:ascii="Times New Roman" w:hAnsi="Times New Roman" w:cs="Times New Roman"/>
          <w:sz w:val="28"/>
          <w:szCs w:val="28"/>
        </w:rPr>
        <w:t>уги разной высоты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87EE2">
        <w:rPr>
          <w:rFonts w:ascii="Times New Roman" w:hAnsi="Times New Roman" w:cs="Times New Roman"/>
          <w:sz w:val="28"/>
          <w:szCs w:val="28"/>
        </w:rPr>
        <w:t>ндивидуальные коврики, гимнастические 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6FA" w:rsidRDefault="001366FA" w:rsidP="00707DF2">
      <w:pPr>
        <w:jc w:val="both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Музыкальный  центр, диски с записями.</w:t>
      </w:r>
    </w:p>
    <w:p w:rsidR="001366FA" w:rsidRDefault="002263FF" w:rsidP="00707D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Технологии, используемые  при  составлении   программы: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7CB0">
        <w:rPr>
          <w:rFonts w:ascii="Times New Roman" w:hAnsi="Times New Roman" w:cs="Times New Roman"/>
          <w:sz w:val="28"/>
          <w:szCs w:val="28"/>
        </w:rPr>
        <w:t>ГОУ ДПО Нижегородский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D37CB0">
        <w:rPr>
          <w:rFonts w:ascii="Times New Roman" w:hAnsi="Times New Roman" w:cs="Times New Roman"/>
          <w:sz w:val="28"/>
          <w:szCs w:val="28"/>
        </w:rPr>
        <w:lastRenderedPageBreak/>
        <w:t xml:space="preserve">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B0">
        <w:rPr>
          <w:rFonts w:ascii="Times New Roman" w:hAnsi="Times New Roman" w:cs="Times New Roman"/>
          <w:sz w:val="28"/>
          <w:szCs w:val="28"/>
        </w:rPr>
        <w:t xml:space="preserve">Программа комплексной физической реабилитации детей дошкольного возраста с нарушением </w:t>
      </w:r>
      <w:proofErr w:type="gramStart"/>
      <w:r w:rsidRPr="00D37CB0">
        <w:rPr>
          <w:rFonts w:ascii="Times New Roman" w:hAnsi="Times New Roman" w:cs="Times New Roman"/>
          <w:sz w:val="28"/>
          <w:szCs w:val="28"/>
        </w:rPr>
        <w:t>опорно- двигательного</w:t>
      </w:r>
      <w:proofErr w:type="gramEnd"/>
      <w:r w:rsidRPr="00D37CB0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Л.С. Сековец</w:t>
      </w:r>
    </w:p>
    <w:p w:rsidR="001366FA" w:rsidRDefault="001366FA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EE2">
        <w:rPr>
          <w:rFonts w:ascii="Times New Roman" w:hAnsi="Times New Roman" w:cs="Times New Roman"/>
          <w:sz w:val="28"/>
          <w:szCs w:val="28"/>
        </w:rPr>
        <w:t xml:space="preserve"> «Организация и проведение оздоровительно-профилактической работы с детьми школьного возраста с нарушениями опорно-двигательного аппарата (осанки) с использованием комплексных методов лечебной физкультуры в образовательных учреждениях, Н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«Центр здоровьесберегающих технологий» г. Н.Новгород 2009.</w:t>
      </w:r>
    </w:p>
    <w:p w:rsidR="001366FA" w:rsidRDefault="001366FA" w:rsidP="0070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EE2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F50464" w:rsidRPr="00F50464" w:rsidRDefault="00F50464" w:rsidP="00F50464">
      <w:pPr>
        <w:rPr>
          <w:rFonts w:ascii="Times New Roman" w:hAnsi="Times New Roman" w:cs="Times New Roman"/>
          <w:bCs/>
          <w:sz w:val="28"/>
          <w:szCs w:val="28"/>
        </w:rPr>
      </w:pPr>
      <w:r w:rsidRPr="00F50464">
        <w:rPr>
          <w:rFonts w:ascii="Times New Roman" w:hAnsi="Times New Roman" w:cs="Times New Roman"/>
          <w:bCs/>
          <w:sz w:val="28"/>
          <w:szCs w:val="28"/>
        </w:rPr>
        <w:t>1. Программа комплексной физической реабилитации детей с нарушением опорно-двигательного аппарата. В четырех книгах</w:t>
      </w:r>
      <w:proofErr w:type="gramStart"/>
      <w:r w:rsidRPr="00F5046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50464">
        <w:rPr>
          <w:rFonts w:ascii="Times New Roman" w:hAnsi="Times New Roman" w:cs="Times New Roman"/>
          <w:bCs/>
          <w:sz w:val="28"/>
          <w:szCs w:val="28"/>
        </w:rPr>
        <w:t xml:space="preserve"> «Родничок» ГОУ НИРО  Н. Новгород 2006.</w:t>
      </w:r>
    </w:p>
    <w:p w:rsidR="00F50464" w:rsidRPr="00F50464" w:rsidRDefault="00F50464" w:rsidP="00F50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464">
        <w:rPr>
          <w:rFonts w:ascii="Times New Roman" w:hAnsi="Times New Roman" w:cs="Times New Roman"/>
          <w:sz w:val="28"/>
          <w:szCs w:val="28"/>
        </w:rPr>
        <w:t xml:space="preserve">. «Организация и проведение оздоровительно-профилактической работы с детьми школьного возраста с нарушениями опорно-двигательного аппарата (осанки) с использованием комплексных методов лечебной физкультуры в образовательных учреждениях, Н </w:t>
      </w:r>
      <w:proofErr w:type="gramStart"/>
      <w:r w:rsidRPr="00F50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0464">
        <w:rPr>
          <w:rFonts w:ascii="Times New Roman" w:hAnsi="Times New Roman" w:cs="Times New Roman"/>
          <w:sz w:val="28"/>
          <w:szCs w:val="28"/>
        </w:rPr>
        <w:t xml:space="preserve"> «Центр здоровьесберегающих технологий» г. Н.Новгород 2009.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3 .Л.В. Шапкова «Подвижные игры для детей с нарушением в развитии» Санкт-Петербург «Детство-пресс» 2011.</w:t>
      </w:r>
    </w:p>
    <w:p w:rsidR="001366FA" w:rsidRPr="00587EE2" w:rsidRDefault="00F50464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6FA" w:rsidRPr="00587EE2">
        <w:rPr>
          <w:rFonts w:ascii="Times New Roman" w:hAnsi="Times New Roman" w:cs="Times New Roman"/>
          <w:sz w:val="28"/>
          <w:szCs w:val="28"/>
        </w:rPr>
        <w:t xml:space="preserve">. О.В. Козырева «Лечебная физкультура для дошкольников» (при нарушениях ОДА) </w:t>
      </w:r>
      <w:proofErr w:type="gramStart"/>
      <w:r w:rsidR="001366FA" w:rsidRPr="00587E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366FA" w:rsidRPr="00587EE2">
        <w:rPr>
          <w:rFonts w:ascii="Times New Roman" w:hAnsi="Times New Roman" w:cs="Times New Roman"/>
          <w:sz w:val="28"/>
          <w:szCs w:val="28"/>
        </w:rPr>
        <w:t>.: Просвещение, 2003.</w:t>
      </w:r>
    </w:p>
    <w:p w:rsidR="001366FA" w:rsidRPr="00587EE2" w:rsidRDefault="00F50464" w:rsidP="0070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6FA" w:rsidRPr="00587EE2">
        <w:rPr>
          <w:rFonts w:ascii="Times New Roman" w:hAnsi="Times New Roman" w:cs="Times New Roman"/>
          <w:sz w:val="28"/>
          <w:szCs w:val="28"/>
        </w:rPr>
        <w:t>. А.А. Дмитриев Физическая культура в специальном образовании- М.: Издательский центр «Академия», 2002.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8. Г.В Каштанова «Лечебная физкультура и массаж. Методики оздоровления детей дошкольного и младшего школьного возраст- М.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АРКТИ , 2007.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9. А.А. Потапчук «Как сформировать правильную осанку у ребенка».- Спб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Речь; М.: Сфера ,2009</w:t>
      </w:r>
    </w:p>
    <w:p w:rsidR="001366FA" w:rsidRPr="00587EE2" w:rsidRDefault="001366FA" w:rsidP="00707DF2">
      <w:pPr>
        <w:rPr>
          <w:rFonts w:ascii="Times New Roman" w:hAnsi="Times New Roman" w:cs="Times New Roman"/>
          <w:sz w:val="28"/>
          <w:szCs w:val="28"/>
        </w:rPr>
      </w:pPr>
    </w:p>
    <w:p w:rsidR="00131C38" w:rsidRDefault="00131C38" w:rsidP="00D01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464" w:rsidRDefault="00F50464" w:rsidP="00D01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464" w:rsidRDefault="00F50464" w:rsidP="00D01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464" w:rsidRDefault="00F50464" w:rsidP="00D01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D86" w:rsidRDefault="00321D86" w:rsidP="00321D86">
      <w:pPr>
        <w:rPr>
          <w:rFonts w:ascii="Times New Roman" w:hAnsi="Times New Roman" w:cs="Times New Roman"/>
          <w:sz w:val="28"/>
          <w:szCs w:val="28"/>
        </w:rPr>
      </w:pPr>
    </w:p>
    <w:p w:rsidR="001366FA" w:rsidRDefault="001366FA" w:rsidP="001F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1F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1F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1F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1F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FA" w:rsidRDefault="001366FA" w:rsidP="001F2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66FA" w:rsidSect="00C46A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BD0"/>
    <w:multiLevelType w:val="hybridMultilevel"/>
    <w:tmpl w:val="DAF8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6105"/>
    <w:multiLevelType w:val="multilevel"/>
    <w:tmpl w:val="9EF0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4641D"/>
    <w:multiLevelType w:val="multilevel"/>
    <w:tmpl w:val="FFCE0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D37848"/>
    <w:multiLevelType w:val="multilevel"/>
    <w:tmpl w:val="1C729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F9104D1"/>
    <w:multiLevelType w:val="multilevel"/>
    <w:tmpl w:val="578C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63C1D82"/>
    <w:multiLevelType w:val="multilevel"/>
    <w:tmpl w:val="776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AF131B1"/>
    <w:multiLevelType w:val="multilevel"/>
    <w:tmpl w:val="395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1B"/>
    <w:rsid w:val="00022A8A"/>
    <w:rsid w:val="00081E0D"/>
    <w:rsid w:val="000C5C0C"/>
    <w:rsid w:val="000F45FB"/>
    <w:rsid w:val="00124B4D"/>
    <w:rsid w:val="00131C38"/>
    <w:rsid w:val="001366FA"/>
    <w:rsid w:val="001A63B5"/>
    <w:rsid w:val="001D0A3F"/>
    <w:rsid w:val="001F29D3"/>
    <w:rsid w:val="001F2EFB"/>
    <w:rsid w:val="002263FF"/>
    <w:rsid w:val="00254B93"/>
    <w:rsid w:val="0026166A"/>
    <w:rsid w:val="00291AF7"/>
    <w:rsid w:val="002A05E0"/>
    <w:rsid w:val="002B1CD0"/>
    <w:rsid w:val="002B36E3"/>
    <w:rsid w:val="002B3CE2"/>
    <w:rsid w:val="003013CE"/>
    <w:rsid w:val="00321D86"/>
    <w:rsid w:val="003919E1"/>
    <w:rsid w:val="003B0CCA"/>
    <w:rsid w:val="003C758D"/>
    <w:rsid w:val="003D6FF4"/>
    <w:rsid w:val="003E5F67"/>
    <w:rsid w:val="00443F58"/>
    <w:rsid w:val="00450C05"/>
    <w:rsid w:val="00542B1E"/>
    <w:rsid w:val="005615B7"/>
    <w:rsid w:val="005757F6"/>
    <w:rsid w:val="00587EE2"/>
    <w:rsid w:val="005E40BB"/>
    <w:rsid w:val="006036BC"/>
    <w:rsid w:val="0066368B"/>
    <w:rsid w:val="006C7FAF"/>
    <w:rsid w:val="006F2A9C"/>
    <w:rsid w:val="00707DF2"/>
    <w:rsid w:val="00753846"/>
    <w:rsid w:val="008553D2"/>
    <w:rsid w:val="008A760A"/>
    <w:rsid w:val="008B25CF"/>
    <w:rsid w:val="008D729B"/>
    <w:rsid w:val="008F47ED"/>
    <w:rsid w:val="00910FE6"/>
    <w:rsid w:val="00922295"/>
    <w:rsid w:val="0093415D"/>
    <w:rsid w:val="00965A9B"/>
    <w:rsid w:val="0097401D"/>
    <w:rsid w:val="009747B6"/>
    <w:rsid w:val="009C4C9F"/>
    <w:rsid w:val="009D722B"/>
    <w:rsid w:val="00A12F14"/>
    <w:rsid w:val="00A30662"/>
    <w:rsid w:val="00A46044"/>
    <w:rsid w:val="00A71765"/>
    <w:rsid w:val="00AC1EC0"/>
    <w:rsid w:val="00AE2D2B"/>
    <w:rsid w:val="00AF0501"/>
    <w:rsid w:val="00B25F41"/>
    <w:rsid w:val="00B76AAB"/>
    <w:rsid w:val="00BB72BB"/>
    <w:rsid w:val="00BC1AD7"/>
    <w:rsid w:val="00BC7D22"/>
    <w:rsid w:val="00C00612"/>
    <w:rsid w:val="00C454C5"/>
    <w:rsid w:val="00C46A3D"/>
    <w:rsid w:val="00C753D4"/>
    <w:rsid w:val="00CA6CC6"/>
    <w:rsid w:val="00CC17B9"/>
    <w:rsid w:val="00CD19CB"/>
    <w:rsid w:val="00CF3E14"/>
    <w:rsid w:val="00D01C1B"/>
    <w:rsid w:val="00D07B37"/>
    <w:rsid w:val="00D37CB0"/>
    <w:rsid w:val="00D72672"/>
    <w:rsid w:val="00DE4B53"/>
    <w:rsid w:val="00E551A3"/>
    <w:rsid w:val="00E67650"/>
    <w:rsid w:val="00EC28D8"/>
    <w:rsid w:val="00EE2983"/>
    <w:rsid w:val="00F40173"/>
    <w:rsid w:val="00F50464"/>
    <w:rsid w:val="00F60024"/>
    <w:rsid w:val="00F70DD2"/>
    <w:rsid w:val="00F87D5F"/>
    <w:rsid w:val="00F92CD0"/>
    <w:rsid w:val="00FA549D"/>
    <w:rsid w:val="00FC0534"/>
    <w:rsid w:val="00FD1687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D19CB"/>
  </w:style>
  <w:style w:type="paragraph" w:styleId="a3">
    <w:name w:val="List Paragraph"/>
    <w:basedOn w:val="a"/>
    <w:uiPriority w:val="99"/>
    <w:qFormat/>
    <w:rsid w:val="00CD19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7257-C76B-45F0-9C21-D3BB766D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Александ-на</cp:lastModifiedBy>
  <cp:revision>29</cp:revision>
  <cp:lastPrinted>2017-10-05T07:49:00Z</cp:lastPrinted>
  <dcterms:created xsi:type="dcterms:W3CDTF">2016-11-23T07:24:00Z</dcterms:created>
  <dcterms:modified xsi:type="dcterms:W3CDTF">2018-01-22T08:59:00Z</dcterms:modified>
</cp:coreProperties>
</file>