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A9" w:rsidRPr="00A16993" w:rsidRDefault="00551CA9" w:rsidP="00565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6993">
        <w:rPr>
          <w:rFonts w:ascii="Times New Roman" w:eastAsia="Times New Roman" w:hAnsi="Times New Roman" w:cs="Times New Roman"/>
          <w:b/>
          <w:sz w:val="32"/>
          <w:szCs w:val="32"/>
        </w:rPr>
        <w:t>Сведения о материальном обеспечении учебного процесса</w:t>
      </w:r>
      <w:r w:rsidR="00565CC1" w:rsidRPr="00A16993">
        <w:rPr>
          <w:rFonts w:ascii="Times New Roman" w:eastAsia="Times New Roman" w:hAnsi="Times New Roman" w:cs="Times New Roman"/>
          <w:b/>
          <w:sz w:val="32"/>
          <w:szCs w:val="32"/>
        </w:rPr>
        <w:t xml:space="preserve"> МБДОУ «Детский сад № 365»</w:t>
      </w:r>
    </w:p>
    <w:p w:rsidR="00551CA9" w:rsidRPr="00A16993" w:rsidRDefault="00551CA9" w:rsidP="00551C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407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2305"/>
        <w:gridCol w:w="2336"/>
      </w:tblGrid>
      <w:tr w:rsidR="00C63D7F" w:rsidRPr="00551CA9" w:rsidTr="006319D2">
        <w:trPr>
          <w:trHeight w:val="1020"/>
          <w:tblHeader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C63D7F" w:rsidP="0055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EE19E7" w:rsidP="0055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C63D7F" w:rsidP="0055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в м</w:t>
            </w:r>
            <w:proofErr w:type="gramStart"/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EE19E7" w:rsidRPr="00551CA9" w:rsidTr="006319D2">
        <w:trPr>
          <w:trHeight w:val="544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Pr="00551CA9" w:rsidRDefault="001E47E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9E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Pr="00551CA9" w:rsidRDefault="00565CC1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565CC1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E19E7" w:rsidRPr="00551CA9" w:rsidTr="006319D2">
        <w:trPr>
          <w:trHeight w:val="544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Pr="00551CA9" w:rsidRDefault="001E47E9" w:rsidP="008F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8F72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Pr="00551CA9" w:rsidRDefault="00565CC1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565CC1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3D7F" w:rsidRPr="00551CA9" w:rsidTr="006319D2">
        <w:trPr>
          <w:trHeight w:val="575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1E47E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7F"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EA2CC5" w:rsidP="00EA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C63D7F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3D7F" w:rsidRPr="00551CA9" w:rsidTr="006319D2">
        <w:trPr>
          <w:trHeight w:val="862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1E47E9" w:rsidP="00E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9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63D7F"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E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ививочный </w:t>
            </w:r>
            <w:r w:rsidR="00C63D7F"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Default="00C63D7F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C63D7F" w:rsidRPr="00551CA9" w:rsidRDefault="00C63D7F" w:rsidP="00EA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C63D7F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3D7F" w:rsidRPr="00551CA9" w:rsidTr="006319D2">
        <w:trPr>
          <w:trHeight w:val="585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1E47E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7F"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C63D7F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C63D7F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D7F" w:rsidRPr="00551CA9" w:rsidTr="006319D2">
        <w:trPr>
          <w:trHeight w:val="744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Pr="00551CA9" w:rsidRDefault="001E47E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Default="00C63D7F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  <w:p w:rsidR="00C63D7F" w:rsidRPr="00551CA9" w:rsidRDefault="00C63D7F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7F" w:rsidRDefault="00C63D7F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9E7" w:rsidRPr="00551CA9" w:rsidTr="006319D2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1E47E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9E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массажный кабинет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CE457A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CE457A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EE19E7" w:rsidRPr="00551CA9" w:rsidTr="006319D2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1E47E9" w:rsidP="0063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Логопедический, дефектологический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="006319D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CE457A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565CC1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  <w:p w:rsidR="006319D2" w:rsidRDefault="006319D2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E47E9" w:rsidRPr="00551CA9" w:rsidTr="006319D2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E9" w:rsidRDefault="001E47E9" w:rsidP="00E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E9" w:rsidRDefault="00CB30DB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E9" w:rsidRDefault="00CB30DB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E19E7" w:rsidRPr="00551CA9" w:rsidTr="006319D2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1E47E9" w:rsidP="00E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5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E19E7"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озяйственно-бытовые помещения (прачечная, гладильная, места общего пользования и т.д.)</w:t>
            </w:r>
          </w:p>
          <w:p w:rsidR="00565CC1" w:rsidRDefault="00565CC1" w:rsidP="00E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CE457A" w:rsidP="00A1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7" w:rsidRDefault="00565CC1" w:rsidP="00CE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DF4831" w:rsidRPr="00551CA9" w:rsidTr="006319D2">
        <w:trPr>
          <w:trHeight w:val="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31" w:rsidRDefault="00DF4831" w:rsidP="00E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дошкольных групп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31" w:rsidRDefault="00DF483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группа      -  № 5 (1этаж)</w:t>
            </w:r>
          </w:p>
          <w:p w:rsidR="00DF4831" w:rsidRDefault="00DF483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 группа  - №6 (2 этаж)</w:t>
            </w:r>
          </w:p>
          <w:p w:rsidR="00DF4831" w:rsidRDefault="00DF483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 группа  - № 7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4831" w:rsidRDefault="00DF483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 группа       - №3 (1 этаж)</w:t>
            </w:r>
          </w:p>
          <w:p w:rsidR="00DF4831" w:rsidRDefault="00DF483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группа           - №4 (2 этаж)</w:t>
            </w:r>
          </w:p>
          <w:p w:rsidR="00DF4831" w:rsidRDefault="00DF483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Дошкольная группа          - №2 (1 этаж)</w:t>
            </w:r>
          </w:p>
          <w:p w:rsidR="00DF4831" w:rsidRDefault="00DF483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-№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этаж)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F4831" w:rsidRDefault="00DF483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831" w:rsidRPr="00551CA9" w:rsidRDefault="00DF4831"/>
        </w:tc>
      </w:tr>
      <w:tr w:rsidR="00E15381" w:rsidRPr="00551CA9" w:rsidTr="006319D2">
        <w:trPr>
          <w:trHeight w:val="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1" w:rsidRDefault="00E15381" w:rsidP="00E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1" w:rsidRDefault="00E1538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81" w:rsidRDefault="00E1538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</w:tr>
      <w:tr w:rsidR="00E15381" w:rsidRPr="00551CA9" w:rsidTr="006319D2">
        <w:trPr>
          <w:trHeight w:val="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1" w:rsidRDefault="00E15381" w:rsidP="00EE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81" w:rsidRDefault="00E15381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МБДОУ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81" w:rsidRDefault="00E15381" w:rsidP="00D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51CA9" w:rsidRDefault="00551CA9" w:rsidP="0055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831" w:rsidRDefault="00DF4831" w:rsidP="00551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A9" w:rsidRDefault="00551CA9" w:rsidP="00551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93">
        <w:rPr>
          <w:rFonts w:ascii="Times New Roman" w:hAnsi="Times New Roman" w:cs="Times New Roman"/>
          <w:b/>
          <w:sz w:val="28"/>
          <w:szCs w:val="28"/>
        </w:rPr>
        <w:t xml:space="preserve">Сведения о наличии оборудованных </w:t>
      </w:r>
      <w:r w:rsidR="00450FEC" w:rsidRPr="00A16993">
        <w:rPr>
          <w:rFonts w:ascii="Times New Roman" w:hAnsi="Times New Roman" w:cs="Times New Roman"/>
          <w:b/>
          <w:sz w:val="28"/>
          <w:szCs w:val="28"/>
        </w:rPr>
        <w:t xml:space="preserve">медицинских кабинетов, </w:t>
      </w:r>
      <w:r w:rsidRPr="00A16993">
        <w:rPr>
          <w:rFonts w:ascii="Times New Roman" w:hAnsi="Times New Roman" w:cs="Times New Roman"/>
          <w:b/>
          <w:sz w:val="28"/>
          <w:szCs w:val="28"/>
        </w:rPr>
        <w:t>учебных кабинетов, объектов для проведения практических занятий, объектов спорта, средств обучения и воспитания</w:t>
      </w:r>
    </w:p>
    <w:p w:rsidR="00191C92" w:rsidRPr="00A16993" w:rsidRDefault="00191C92" w:rsidP="00191C92">
      <w:pPr>
        <w:rPr>
          <w:rFonts w:ascii="Times New Roman" w:hAnsi="Times New Roman" w:cs="Times New Roman"/>
          <w:b/>
          <w:sz w:val="28"/>
          <w:szCs w:val="28"/>
        </w:rPr>
      </w:pPr>
      <w:r w:rsidRPr="00CB30DB">
        <w:rPr>
          <w:rFonts w:ascii="Times New Roman" w:eastAsia="Times New Roman" w:hAnsi="Times New Roman" w:cs="Times New Roman"/>
          <w:b/>
          <w:sz w:val="24"/>
          <w:szCs w:val="24"/>
        </w:rPr>
        <w:t>Медицинский  кабинет</w:t>
      </w:r>
    </w:p>
    <w:tbl>
      <w:tblPr>
        <w:tblW w:w="5039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8"/>
        <w:gridCol w:w="37"/>
        <w:gridCol w:w="3017"/>
        <w:gridCol w:w="524"/>
      </w:tblGrid>
      <w:tr w:rsidR="00CB30DB" w:rsidRPr="00551CA9" w:rsidTr="00191C92">
        <w:trPr>
          <w:trHeight w:val="327"/>
          <w:tblCellSpacing w:w="7" w:type="dxa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B" w:rsidRPr="00191C92" w:rsidRDefault="00191C92" w:rsidP="00450FEC">
            <w:pPr>
              <w:pStyle w:val="a7"/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DB" w:rsidRPr="00191C92" w:rsidRDefault="006930A9" w:rsidP="00CB30D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5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9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CB30DB" w:rsidRPr="00551CA9" w:rsidRDefault="00CB30DB" w:rsidP="002425B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0DB" w:rsidRPr="00551CA9" w:rsidTr="00191C92">
        <w:trPr>
          <w:trHeight w:val="2299"/>
          <w:tblCellSpacing w:w="7" w:type="dxa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9" w:rsidRDefault="00CB30DB" w:rsidP="00450F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CB30DB" w:rsidRPr="006930A9" w:rsidRDefault="00CB30DB" w:rsidP="00450F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</w:t>
            </w: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930A9" w:rsidRDefault="00CB30DB" w:rsidP="00450F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</w:t>
            </w:r>
          </w:p>
          <w:p w:rsidR="00CB30DB" w:rsidRPr="006930A9" w:rsidRDefault="00CB30DB" w:rsidP="00450F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весы </w:t>
            </w:r>
          </w:p>
          <w:p w:rsidR="006930A9" w:rsidRDefault="00CB30DB" w:rsidP="00450F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ростомер </w:t>
            </w:r>
          </w:p>
          <w:p w:rsidR="00CB30DB" w:rsidRPr="006930A9" w:rsidRDefault="00CB30DB" w:rsidP="00450F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медицинского содержания</w:t>
            </w:r>
          </w:p>
          <w:p w:rsidR="00CB30DB" w:rsidRPr="00450FEC" w:rsidRDefault="00CB30DB" w:rsidP="006930A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аптечка «Первая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9" w:rsidRDefault="006930A9" w:rsidP="0069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30A9" w:rsidRPr="006930A9" w:rsidRDefault="006930A9" w:rsidP="001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930A9" w:rsidRPr="006930A9" w:rsidRDefault="006930A9" w:rsidP="001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30DB" w:rsidRPr="006930A9" w:rsidRDefault="006930A9" w:rsidP="001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6930A9" w:rsidRPr="006930A9" w:rsidRDefault="006930A9" w:rsidP="001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930A9" w:rsidRPr="006930A9" w:rsidRDefault="006930A9" w:rsidP="001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930A9" w:rsidRPr="006930A9" w:rsidRDefault="006930A9" w:rsidP="001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CB30DB" w:rsidRPr="006930A9" w:rsidRDefault="006930A9" w:rsidP="001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B30DB" w:rsidRPr="00450FEC" w:rsidRDefault="00CB30DB" w:rsidP="0069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CB30DB" w:rsidRPr="00551CA9" w:rsidRDefault="00CB30DB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CA9" w:rsidRPr="00551CA9" w:rsidTr="00191C92">
        <w:trPr>
          <w:trHeight w:val="546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DC" w:rsidRDefault="00450FEC" w:rsidP="00AA6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BC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51CA9"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AA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ививочный  </w:t>
            </w:r>
            <w:r w:rsidR="00551CA9"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кабинет</w:t>
            </w:r>
          </w:p>
          <w:tbl>
            <w:tblPr>
              <w:tblStyle w:val="a6"/>
              <w:tblW w:w="8986" w:type="dxa"/>
              <w:tblLayout w:type="fixed"/>
              <w:tblLook w:val="04A0"/>
            </w:tblPr>
            <w:tblGrid>
              <w:gridCol w:w="711"/>
              <w:gridCol w:w="6583"/>
              <w:gridCol w:w="1692"/>
            </w:tblGrid>
            <w:tr w:rsidR="00F2010A" w:rsidTr="00AE5F80">
              <w:trPr>
                <w:trHeight w:val="549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оборудования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Холодильник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Деструктор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Кушетка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для инъекций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для хранения медикаментов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Табурет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Контейнер  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дезсредств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5,0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83" w:type="dxa"/>
                </w:tcPr>
                <w:p w:rsidR="00F2010A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Контейнер  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дезсредств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1,0</w:t>
                  </w:r>
                </w:p>
              </w:tc>
              <w:tc>
                <w:tcPr>
                  <w:tcW w:w="1692" w:type="dxa"/>
                </w:tcPr>
                <w:p w:rsidR="00F2010A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Тазик почкообразный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Водонагреватель проточный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Раковина 2-х секционная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Лампа </w:t>
                  </w:r>
                  <w:proofErr w:type="spellStart"/>
                  <w:r>
                    <w:rPr>
                      <w:sz w:val="24"/>
                      <w:szCs w:val="24"/>
                    </w:rPr>
                    <w:t>бактерициднаяОБП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-300Д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Термоконтейнер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010A" w:rsidTr="00AE5F80">
              <w:trPr>
                <w:trHeight w:val="280"/>
              </w:trPr>
              <w:tc>
                <w:tcPr>
                  <w:tcW w:w="711" w:type="dxa"/>
                </w:tcPr>
                <w:p w:rsidR="00F2010A" w:rsidRPr="00D52E39" w:rsidRDefault="00F2010A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583" w:type="dxa"/>
                </w:tcPr>
                <w:p w:rsidR="00F2010A" w:rsidRPr="00D52E39" w:rsidRDefault="00F2010A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Потолочный светильник </w:t>
                  </w:r>
                </w:p>
              </w:tc>
              <w:tc>
                <w:tcPr>
                  <w:tcW w:w="1692" w:type="dxa"/>
                </w:tcPr>
                <w:p w:rsidR="00F2010A" w:rsidRPr="00D52E39" w:rsidRDefault="00F2010A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E5F80" w:rsidTr="00AE5F80">
              <w:trPr>
                <w:trHeight w:val="280"/>
              </w:trPr>
              <w:tc>
                <w:tcPr>
                  <w:tcW w:w="711" w:type="dxa"/>
                </w:tcPr>
                <w:p w:rsidR="00AE5F80" w:rsidRDefault="00AE5F80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583" w:type="dxa"/>
                </w:tcPr>
                <w:p w:rsidR="00AE5F80" w:rsidRDefault="00AE5F80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Настольный светильник</w:t>
                  </w:r>
                </w:p>
              </w:tc>
              <w:tc>
                <w:tcPr>
                  <w:tcW w:w="1692" w:type="dxa"/>
                </w:tcPr>
                <w:p w:rsidR="00AE5F80" w:rsidRDefault="00AE5F80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E5F80" w:rsidTr="00AE5F80">
              <w:trPr>
                <w:trHeight w:val="280"/>
              </w:trPr>
              <w:tc>
                <w:tcPr>
                  <w:tcW w:w="711" w:type="dxa"/>
                </w:tcPr>
                <w:p w:rsidR="00AE5F80" w:rsidRDefault="00AE5F80" w:rsidP="006E76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83" w:type="dxa"/>
                </w:tcPr>
                <w:p w:rsidR="00AE5F80" w:rsidRDefault="00AE5F80" w:rsidP="006E76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Стул</w:t>
                  </w:r>
                </w:p>
                <w:p w:rsidR="00E15381" w:rsidRDefault="00E15381" w:rsidP="006E76D0">
                  <w:pPr>
                    <w:rPr>
                      <w:sz w:val="24"/>
                      <w:szCs w:val="24"/>
                    </w:rPr>
                  </w:pPr>
                </w:p>
                <w:p w:rsidR="00E15381" w:rsidRDefault="00E15381" w:rsidP="006E76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</w:tcPr>
                <w:p w:rsidR="00AE5F80" w:rsidRDefault="00AE5F80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51CA9" w:rsidRPr="00551CA9" w:rsidRDefault="00551CA9" w:rsidP="00AA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:rsidR="00551CA9" w:rsidRPr="00551CA9" w:rsidRDefault="00551CA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993" w:rsidRPr="00551CA9" w:rsidTr="00191C92">
        <w:trPr>
          <w:trHeight w:val="303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93" w:rsidRPr="00551CA9" w:rsidRDefault="00A16993" w:rsidP="00FE21F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A16993" w:rsidRPr="00551CA9" w:rsidRDefault="00A16993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993" w:rsidRPr="00551CA9" w:rsidTr="00191C92">
        <w:trPr>
          <w:trHeight w:val="6607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93" w:rsidRPr="00FE21F1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стенка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подтягивания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нав</w:t>
            </w:r>
            <w:r w:rsidR="00E058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ренажер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(велотренажёр,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стэппер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беговая дорожка, для развития равновесия, гребной тренажер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– 1 комплект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 ковриками-15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 для </w:t>
            </w:r>
            <w:proofErr w:type="spellStart"/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(обручи, ленты, флажки, палки, гантели,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акалки, кегли, мешочки с грузом)</w:t>
            </w:r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6993" w:rsidRPr="005A3C71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 для развития физических качеств, основных видов движения (полусферы, балансиры, гимнастические мячи, </w:t>
            </w:r>
            <w:proofErr w:type="spellStart"/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мишени и др. цели для метания, канаты, доски, бревна, конусы с отверстиями, дуги, лабиринт, пособия для прыжков в высоту), </w:t>
            </w:r>
            <w:proofErr w:type="gramEnd"/>
          </w:p>
          <w:p w:rsidR="00A16993" w:rsidRP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 для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подвижных и спортивных игр (мячи, баскетбольные щиты с сетками, баскетбольная сетка, ракетки с </w:t>
            </w:r>
            <w:proofErr w:type="spellStart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воланчиками</w:t>
            </w:r>
            <w:proofErr w:type="spellEnd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 футбольные 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тренажеры, волейбольная сетка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6993" w:rsidRP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«островки» для бега, перепрыгивания</w:t>
            </w:r>
          </w:p>
          <w:p w:rsidR="00A16993" w:rsidRPr="00A16993" w:rsidRDefault="00A16993" w:rsidP="00FE21F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 шт.</w:t>
            </w:r>
          </w:p>
          <w:p w:rsidR="00A16993" w:rsidRPr="00E058E7" w:rsidRDefault="00A16993" w:rsidP="00A16993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993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палки – 10 комплектов</w:t>
            </w:r>
          </w:p>
          <w:p w:rsidR="00E058E7" w:rsidRDefault="00E058E7" w:rsidP="00E058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инвалидов и лиц с ограниченными возможностями здоровья</w:t>
            </w:r>
          </w:p>
          <w:p w:rsidR="00E058E7" w:rsidRPr="00E058E7" w:rsidRDefault="00E058E7" w:rsidP="00E058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консоль</w:t>
            </w:r>
          </w:p>
          <w:p w:rsidR="00E058E7" w:rsidRPr="00E058E7" w:rsidRDefault="00E058E7" w:rsidP="00E058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дорожки – 10</w:t>
            </w:r>
          </w:p>
          <w:p w:rsidR="00E058E7" w:rsidRPr="00E058E7" w:rsidRDefault="00E5167D" w:rsidP="00E058E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</w:t>
            </w:r>
          </w:p>
          <w:p w:rsidR="00A16993" w:rsidRPr="00A16993" w:rsidRDefault="00A16993" w:rsidP="00A1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16993" w:rsidRPr="00551CA9" w:rsidRDefault="00A16993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FEC" w:rsidRPr="00551CA9" w:rsidTr="00191C92">
        <w:trPr>
          <w:trHeight w:val="351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EC" w:rsidRPr="006F2C9D" w:rsidRDefault="00450FEC" w:rsidP="00E93C7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М</w:t>
            </w: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узыкальный зал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450FEC" w:rsidRPr="00551CA9" w:rsidRDefault="00450FEC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FEC" w:rsidRPr="00551CA9" w:rsidTr="00191C92">
        <w:trPr>
          <w:trHeight w:val="2377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EC" w:rsidRPr="00353CFA" w:rsidRDefault="00450FEC" w:rsidP="00E93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.Музыкальные инструменты: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- 1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450FEC" w:rsidRPr="00353CFA" w:rsidRDefault="00450FEC" w:rsidP="00E93C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5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музыкальные инструменты: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 - 8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Цитры, цимбалы - 3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и баян детский - 2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Арфа - 3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 10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Трещотка – 2 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- 4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Свирели, дудки, рожки - 5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Флейты, 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неты, саксофоны - 10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Колотушка - 2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Бубенцы -6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деревянные 30</w:t>
            </w:r>
          </w:p>
          <w:p w:rsidR="00450FEC" w:rsidRPr="00353CFA" w:rsidRDefault="00450FEC" w:rsidP="00353CF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proofErr w:type="spellStart"/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неозвученные</w:t>
            </w:r>
            <w:proofErr w:type="spellEnd"/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Пианино, балалайка, гармошка;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Пятиступенчатая лесенка;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 с пластинками.</w:t>
            </w:r>
          </w:p>
          <w:p w:rsidR="00450FEC" w:rsidRPr="00353CFA" w:rsidRDefault="00450FEC" w:rsidP="00353CF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Игрушка озвученная: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молоточек - 2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 - 30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с фиксированно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мелодией (органчик, шкатулка)-  1</w:t>
            </w:r>
          </w:p>
          <w:p w:rsidR="00450FEC" w:rsidRPr="00E93C76" w:rsidRDefault="00450FEC" w:rsidP="00353C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Учебно-наглядный материал</w:t>
            </w: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композиторов;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картины;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музыкально-дидактические игры;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и костюмы;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обследования музыкальных возможностей детей.</w:t>
            </w:r>
          </w:p>
          <w:p w:rsidR="00450FEC" w:rsidRPr="00353CFA" w:rsidRDefault="00450FEC" w:rsidP="00353C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зала: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 - 40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 - 1</w:t>
            </w:r>
          </w:p>
          <w:p w:rsidR="00450FEC" w:rsidRPr="00E93C76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450FEC" w:rsidRDefault="00450FEC" w:rsidP="00E93C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двух размеров</w:t>
            </w:r>
          </w:p>
          <w:p w:rsidR="00450FEC" w:rsidRDefault="00450FEC" w:rsidP="00353C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- 1</w:t>
            </w:r>
          </w:p>
          <w:p w:rsidR="00450FEC" w:rsidRDefault="00450FEC" w:rsidP="00353C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– 1</w:t>
            </w:r>
          </w:p>
          <w:p w:rsidR="00450FEC" w:rsidRPr="00C1194E" w:rsidRDefault="00450FEC" w:rsidP="00353C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SVEN</w:t>
            </w:r>
          </w:p>
          <w:p w:rsidR="00450FEC" w:rsidRPr="00C1194E" w:rsidRDefault="00450FEC" w:rsidP="00353C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 6</w:t>
            </w:r>
          </w:p>
          <w:p w:rsidR="00450FEC" w:rsidRPr="00C1194E" w:rsidRDefault="00450FEC" w:rsidP="00C11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WMS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50FEC" w:rsidRDefault="00450FEC" w:rsidP="00C11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Радиомикрофоны</w:t>
            </w:r>
            <w:proofErr w:type="spellEnd"/>
          </w:p>
          <w:p w:rsidR="00450FEC" w:rsidRPr="00C1194E" w:rsidRDefault="00450FEC" w:rsidP="00C11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(колонки большие)</w:t>
            </w:r>
          </w:p>
          <w:p w:rsidR="00450FEC" w:rsidRPr="00AE5F80" w:rsidRDefault="00450FEC" w:rsidP="00450F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Шнуровой микрофон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</w:t>
            </w:r>
          </w:p>
          <w:p w:rsidR="00AE5F80" w:rsidRDefault="00AE5F80" w:rsidP="00AE5F80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пособления для инвалидов и лиц с ограниченными возможностями здоровья</w:t>
            </w:r>
          </w:p>
          <w:p w:rsidR="00AE5F80" w:rsidRDefault="00AE5F80" w:rsidP="00AE5F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Стулья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с приспособлениями для разведения тазобедренных суставов</w:t>
            </w:r>
          </w:p>
          <w:p w:rsidR="00AE5F80" w:rsidRDefault="00AE5F80" w:rsidP="00AE5F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Пюпитр (</w:t>
            </w:r>
            <w:r w:rsidR="00E05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занятий стоя)</w:t>
            </w:r>
          </w:p>
          <w:p w:rsidR="00E058E7" w:rsidRPr="00AE5F80" w:rsidRDefault="00E058E7" w:rsidP="00AE5F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Ходунки</w:t>
            </w:r>
          </w:p>
          <w:p w:rsidR="0049522C" w:rsidRDefault="0049522C" w:rsidP="004952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450FEC" w:rsidRPr="00551CA9" w:rsidRDefault="00450FEC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CA9" w:rsidRPr="00551CA9" w:rsidTr="00191C92">
        <w:trPr>
          <w:trHeight w:val="6640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9D" w:rsidRDefault="00450FEC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</w:t>
            </w:r>
            <w:r w:rsidR="006F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551CA9"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абинет </w:t>
            </w:r>
            <w:r w:rsid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массажа</w:t>
            </w:r>
          </w:p>
          <w:p w:rsidR="00B35127" w:rsidRDefault="00B35127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2"/>
              <w:gridCol w:w="6922"/>
              <w:gridCol w:w="1417"/>
            </w:tblGrid>
            <w:tr w:rsidR="00B35127" w:rsidRPr="00D52E39" w:rsidTr="00191C92">
              <w:tc>
                <w:tcPr>
                  <w:tcW w:w="56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92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оборудования </w:t>
                  </w:r>
                </w:p>
              </w:tc>
              <w:tc>
                <w:tcPr>
                  <w:tcW w:w="1417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2" w:type="dxa"/>
                </w:tcPr>
                <w:p w:rsidR="00B35127" w:rsidRPr="00D52E39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массажный</w:t>
                  </w:r>
                </w:p>
              </w:tc>
              <w:tc>
                <w:tcPr>
                  <w:tcW w:w="1417" w:type="dxa"/>
                </w:tcPr>
                <w:p w:rsidR="00B35127" w:rsidRPr="00D52E39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2" w:type="dxa"/>
                </w:tcPr>
                <w:p w:rsidR="00B35127" w:rsidRPr="00D52E39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Тренажёр «Беговая дорожка» большая</w:t>
                  </w:r>
                </w:p>
              </w:tc>
              <w:tc>
                <w:tcPr>
                  <w:tcW w:w="1417" w:type="dxa"/>
                </w:tcPr>
                <w:p w:rsidR="00B35127" w:rsidRPr="00D52E39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2" w:type="dxa"/>
                </w:tcPr>
                <w:p w:rsidR="00B35127" w:rsidRPr="00D52E39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Тренажёр «Беговая дорожка» маленький </w:t>
                  </w:r>
                </w:p>
              </w:tc>
              <w:tc>
                <w:tcPr>
                  <w:tcW w:w="1417" w:type="dxa"/>
                </w:tcPr>
                <w:p w:rsidR="00B35127" w:rsidRPr="00D52E39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2" w:type="dxa"/>
                </w:tcPr>
                <w:p w:rsidR="00B35127" w:rsidRPr="00D52E39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Тренажёр «Колибри»</w:t>
                  </w:r>
                </w:p>
              </w:tc>
              <w:tc>
                <w:tcPr>
                  <w:tcW w:w="1417" w:type="dxa"/>
                </w:tcPr>
                <w:p w:rsidR="00B35127" w:rsidRPr="00D52E39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2" w:type="dxa"/>
                </w:tcPr>
                <w:p w:rsidR="00B35127" w:rsidRPr="00D52E39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Тренажёр «Лыжи»</w:t>
                  </w:r>
                </w:p>
              </w:tc>
              <w:tc>
                <w:tcPr>
                  <w:tcW w:w="1417" w:type="dxa"/>
                </w:tcPr>
                <w:p w:rsidR="00B35127" w:rsidRPr="00D52E39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Pr="00D52E39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2" w:type="dxa"/>
                </w:tcPr>
                <w:p w:rsidR="00B35127" w:rsidRPr="00D52E39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Тренажёр «Ёлочка»</w:t>
                  </w:r>
                </w:p>
              </w:tc>
              <w:tc>
                <w:tcPr>
                  <w:tcW w:w="1417" w:type="dxa"/>
                </w:tcPr>
                <w:p w:rsidR="00B35127" w:rsidRPr="00D52E39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2" w:type="dxa"/>
                </w:tcPr>
                <w:p w:rsidR="00B35127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Тренажёр  настенный «Моторика»</w:t>
                  </w:r>
                </w:p>
              </w:tc>
              <w:tc>
                <w:tcPr>
                  <w:tcW w:w="1417" w:type="dxa"/>
                </w:tcPr>
                <w:p w:rsidR="00B35127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2" w:type="dxa"/>
                </w:tcPr>
                <w:p w:rsidR="00B35127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Тренажёр «</w:t>
                  </w:r>
                  <w:proofErr w:type="spellStart"/>
                  <w:r>
                    <w:rPr>
                      <w:sz w:val="24"/>
                      <w:szCs w:val="24"/>
                    </w:rPr>
                    <w:t>Степпер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B35127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2" w:type="dxa"/>
                </w:tcPr>
                <w:p w:rsidR="00B35127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Подставка для ног</w:t>
                  </w:r>
                </w:p>
              </w:tc>
              <w:tc>
                <w:tcPr>
                  <w:tcW w:w="1417" w:type="dxa"/>
                </w:tcPr>
                <w:p w:rsidR="00B35127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2" w:type="dxa"/>
                </w:tcPr>
                <w:p w:rsidR="00B35127" w:rsidRDefault="00B35127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Мяч «Арахис»</w:t>
                  </w:r>
                </w:p>
              </w:tc>
              <w:tc>
                <w:tcPr>
                  <w:tcW w:w="1417" w:type="dxa"/>
                </w:tcPr>
                <w:p w:rsidR="00B35127" w:rsidRDefault="00B35127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35127" w:rsidRPr="00D52E39" w:rsidTr="00191C92">
              <w:tc>
                <w:tcPr>
                  <w:tcW w:w="562" w:type="dxa"/>
                </w:tcPr>
                <w:p w:rsidR="00B35127" w:rsidRDefault="00B35127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2" w:type="dxa"/>
                </w:tcPr>
                <w:p w:rsidR="00B35127" w:rsidRDefault="00790509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Мяч - </w:t>
                  </w:r>
                  <w:proofErr w:type="spellStart"/>
                  <w:r>
                    <w:rPr>
                      <w:sz w:val="24"/>
                      <w:szCs w:val="24"/>
                    </w:rPr>
                    <w:t>фитбол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B35127" w:rsidRDefault="00790509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90509" w:rsidRPr="00D52E39" w:rsidTr="00191C92">
              <w:tc>
                <w:tcPr>
                  <w:tcW w:w="562" w:type="dxa"/>
                </w:tcPr>
                <w:p w:rsidR="00790509" w:rsidRDefault="00790509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6922" w:type="dxa"/>
                </w:tcPr>
                <w:p w:rsidR="00790509" w:rsidRDefault="00790509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Лангет</w:t>
                  </w:r>
                </w:p>
              </w:tc>
              <w:tc>
                <w:tcPr>
                  <w:tcW w:w="1417" w:type="dxa"/>
                </w:tcPr>
                <w:p w:rsidR="00790509" w:rsidRDefault="0094420D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94420D" w:rsidRPr="00D52E39" w:rsidTr="00191C92">
              <w:tc>
                <w:tcPr>
                  <w:tcW w:w="562" w:type="dxa"/>
                </w:tcPr>
                <w:p w:rsidR="0094420D" w:rsidRDefault="0094420D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22" w:type="dxa"/>
                </w:tcPr>
                <w:p w:rsidR="0094420D" w:rsidRDefault="0094420D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Корсет</w:t>
                  </w:r>
                </w:p>
              </w:tc>
              <w:tc>
                <w:tcPr>
                  <w:tcW w:w="1417" w:type="dxa"/>
                </w:tcPr>
                <w:p w:rsidR="0094420D" w:rsidRDefault="0094420D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94420D" w:rsidRPr="00D52E39" w:rsidTr="00191C92">
              <w:tc>
                <w:tcPr>
                  <w:tcW w:w="562" w:type="dxa"/>
                </w:tcPr>
                <w:p w:rsidR="0094420D" w:rsidRDefault="0094420D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22" w:type="dxa"/>
                </w:tcPr>
                <w:p w:rsidR="0094420D" w:rsidRDefault="0094420D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Костюм «Адель»</w:t>
                  </w:r>
                </w:p>
              </w:tc>
              <w:tc>
                <w:tcPr>
                  <w:tcW w:w="1417" w:type="dxa"/>
                </w:tcPr>
                <w:p w:rsidR="0094420D" w:rsidRDefault="0094420D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4420D" w:rsidRPr="00D52E39" w:rsidTr="00191C92">
              <w:tc>
                <w:tcPr>
                  <w:tcW w:w="562" w:type="dxa"/>
                </w:tcPr>
                <w:p w:rsidR="0094420D" w:rsidRDefault="0094420D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2" w:type="dxa"/>
                </w:tcPr>
                <w:p w:rsidR="0094420D" w:rsidRDefault="0094420D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Массажный валик</w:t>
                  </w:r>
                </w:p>
              </w:tc>
              <w:tc>
                <w:tcPr>
                  <w:tcW w:w="1417" w:type="dxa"/>
                </w:tcPr>
                <w:p w:rsidR="0094420D" w:rsidRDefault="0094420D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94420D" w:rsidRPr="00D52E39" w:rsidTr="00191C92">
              <w:tc>
                <w:tcPr>
                  <w:tcW w:w="562" w:type="dxa"/>
                </w:tcPr>
                <w:p w:rsidR="0094420D" w:rsidRDefault="0094420D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2" w:type="dxa"/>
                </w:tcPr>
                <w:p w:rsidR="0094420D" w:rsidRDefault="0094420D" w:rsidP="000509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Релаксационный столб «Рыбки»</w:t>
                  </w:r>
                </w:p>
              </w:tc>
              <w:tc>
                <w:tcPr>
                  <w:tcW w:w="1417" w:type="dxa"/>
                </w:tcPr>
                <w:p w:rsidR="0094420D" w:rsidRDefault="0094420D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4420D" w:rsidRPr="00D52E39" w:rsidTr="00191C92">
              <w:tc>
                <w:tcPr>
                  <w:tcW w:w="562" w:type="dxa"/>
                </w:tcPr>
                <w:p w:rsidR="0094420D" w:rsidRDefault="0094420D" w:rsidP="000509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22" w:type="dxa"/>
                </w:tcPr>
                <w:p w:rsidR="0094420D" w:rsidRDefault="00171E19" w:rsidP="0005098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Шейно-воротникованные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корсет</w:t>
                  </w:r>
                </w:p>
              </w:tc>
              <w:tc>
                <w:tcPr>
                  <w:tcW w:w="1417" w:type="dxa"/>
                </w:tcPr>
                <w:p w:rsidR="0094420D" w:rsidRDefault="00171E19" w:rsidP="00A169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51CA9" w:rsidRPr="00551CA9" w:rsidRDefault="00551CA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:rsidR="00551CA9" w:rsidRPr="00551CA9" w:rsidRDefault="00551CA9" w:rsidP="0055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FEC" w:rsidRDefault="00450FEC" w:rsidP="00551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5167D" w:rsidRPr="00543D92" w:rsidRDefault="00E5167D" w:rsidP="00E5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D92">
        <w:rPr>
          <w:rFonts w:ascii="Times New Roman" w:eastAsia="Times New Roman" w:hAnsi="Times New Roman" w:cs="Times New Roman"/>
          <w:b/>
          <w:sz w:val="28"/>
          <w:szCs w:val="28"/>
        </w:rPr>
        <w:t>Обеспечение доступа в здание МБДОУ</w:t>
      </w:r>
    </w:p>
    <w:p w:rsidR="00E5167D" w:rsidRPr="00543D92" w:rsidRDefault="00E5167D" w:rsidP="00E5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D92">
        <w:rPr>
          <w:rFonts w:ascii="Times New Roman" w:eastAsia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1E3043" w:rsidRPr="00EA2CC5" w:rsidRDefault="001E3043" w:rsidP="00E5167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CC5"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Архитектурная среда: </w:t>
      </w:r>
    </w:p>
    <w:p w:rsidR="00E5167D" w:rsidRDefault="001E3043" w:rsidP="001E3043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E5167D" w:rsidRPr="00E5167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учреждении </w:t>
      </w:r>
      <w:r w:rsidR="00E5167D">
        <w:rPr>
          <w:rFonts w:ascii="Times New Roman" w:eastAsia="Times New Roman" w:hAnsi="Times New Roman" w:cs="Times New Roman"/>
          <w:sz w:val="24"/>
          <w:szCs w:val="24"/>
        </w:rPr>
        <w:t xml:space="preserve"> оборудовано 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входа со  стационарными пандусами </w:t>
      </w:r>
    </w:p>
    <w:p w:rsidR="00E5167D" w:rsidRDefault="001E3043" w:rsidP="001E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в</w:t>
      </w:r>
      <w:r w:rsidR="00E5167D" w:rsidRPr="001E3043">
        <w:rPr>
          <w:rFonts w:ascii="Times New Roman" w:eastAsia="Times New Roman" w:hAnsi="Times New Roman" w:cs="Times New Roman"/>
          <w:sz w:val="24"/>
          <w:szCs w:val="24"/>
        </w:rPr>
        <w:t>ходные двери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размерами инвалидных колясок</w:t>
      </w:r>
    </w:p>
    <w:p w:rsidR="007D0329" w:rsidRPr="00EA2CC5" w:rsidRDefault="007D0329" w:rsidP="007D032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CC5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Пространственная среда</w:t>
      </w:r>
      <w:proofErr w:type="gramStart"/>
      <w:r w:rsidRPr="00EA2CC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E3043" w:rsidRDefault="001E3043" w:rsidP="001E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2 подъёмника  на 2 этаж</w:t>
      </w:r>
    </w:p>
    <w:p w:rsidR="001E3043" w:rsidRDefault="001E3043" w:rsidP="001E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по периметру коридоров  1 и 2 этажа вмонтированы п</w:t>
      </w:r>
      <w:r w:rsidR="00EA2CC5">
        <w:rPr>
          <w:rFonts w:ascii="Times New Roman" w:eastAsia="Times New Roman" w:hAnsi="Times New Roman" w:cs="Times New Roman"/>
          <w:sz w:val="24"/>
          <w:szCs w:val="24"/>
        </w:rPr>
        <w:t>ерила</w:t>
      </w:r>
    </w:p>
    <w:p w:rsidR="00611C51" w:rsidRDefault="007D0329" w:rsidP="006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стулья и столы со специальными приспособлениями для соблюдения </w:t>
      </w:r>
    </w:p>
    <w:p w:rsidR="00611C51" w:rsidRDefault="00611C51" w:rsidP="0061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7D0329">
        <w:rPr>
          <w:rFonts w:ascii="Times New Roman" w:eastAsia="Times New Roman" w:hAnsi="Times New Roman" w:cs="Times New Roman"/>
          <w:sz w:val="24"/>
          <w:szCs w:val="24"/>
        </w:rPr>
        <w:t xml:space="preserve">ортопедического режима (при гиперкинезах, дисплазии тазобедренного сустава, </w:t>
      </w:r>
      <w:proofErr w:type="gramEnd"/>
    </w:p>
    <w:p w:rsidR="007D0329" w:rsidRDefault="00611C51" w:rsidP="0061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7D0329">
        <w:rPr>
          <w:rFonts w:ascii="Times New Roman" w:eastAsia="Times New Roman" w:hAnsi="Times New Roman" w:cs="Times New Roman"/>
          <w:sz w:val="24"/>
          <w:szCs w:val="24"/>
        </w:rPr>
        <w:t>искривлениях</w:t>
      </w:r>
      <w:proofErr w:type="gramEnd"/>
      <w:r w:rsidR="007D0329"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позвоночника, </w:t>
      </w:r>
      <w:proofErr w:type="spellStart"/>
      <w:r w:rsidR="007D0329">
        <w:rPr>
          <w:rFonts w:ascii="Times New Roman" w:eastAsia="Times New Roman" w:hAnsi="Times New Roman" w:cs="Times New Roman"/>
          <w:sz w:val="24"/>
          <w:szCs w:val="24"/>
        </w:rPr>
        <w:t>плосковальгусной</w:t>
      </w:r>
      <w:proofErr w:type="spellEnd"/>
      <w:r w:rsidR="007D0329">
        <w:rPr>
          <w:rFonts w:ascii="Times New Roman" w:eastAsia="Times New Roman" w:hAnsi="Times New Roman" w:cs="Times New Roman"/>
          <w:sz w:val="24"/>
          <w:szCs w:val="24"/>
        </w:rPr>
        <w:t xml:space="preserve"> стопе и т.д.</w:t>
      </w:r>
    </w:p>
    <w:p w:rsidR="00270563" w:rsidRDefault="00270563" w:rsidP="0061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инвалидные коляски</w:t>
      </w:r>
    </w:p>
    <w:p w:rsidR="00270563" w:rsidRDefault="00270563" w:rsidP="001E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ходунки</w:t>
      </w:r>
    </w:p>
    <w:p w:rsidR="00270563" w:rsidRDefault="00270563" w:rsidP="001E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оборудованные туалетные комнаты</w:t>
      </w:r>
    </w:p>
    <w:p w:rsidR="00E15381" w:rsidRDefault="00E15381" w:rsidP="00E1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43D92" w:rsidRPr="00543D92" w:rsidRDefault="00E15381" w:rsidP="00543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3D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43D92" w:rsidRPr="00543D92">
        <w:rPr>
          <w:rFonts w:ascii="Times New Roman" w:eastAsia="Times New Roman" w:hAnsi="Times New Roman" w:cs="Times New Roman"/>
          <w:b/>
          <w:sz w:val="28"/>
          <w:szCs w:val="28"/>
        </w:rPr>
        <w:t xml:space="preserve">  Условия питания </w:t>
      </w:r>
      <w:proofErr w:type="gramStart"/>
      <w:r w:rsidR="00543D92" w:rsidRPr="00543D9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543D92" w:rsidRPr="00551CA9" w:rsidTr="00563C6F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D92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организовано сбалансированно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четырехразовое питание для воспитанников, в том числе инвалидов и лиц с ограниченными возможностями здоровья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примерного 10-дневного меню,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пищевой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калорийности, утвержденного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епартаментом образования администрации </w:t>
            </w:r>
            <w:proofErr w:type="gramStart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Нижнего Новгорода. В меню представлены разнообразные блюда. Между завтраком и обедом дети получают второй завтрак. </w:t>
            </w:r>
          </w:p>
          <w:p w:rsidR="00543D92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ежедневный рацион питания включены овощи и фрукты.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 питания  детей дошкольного возраста определяется постановлением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.Н.Новгорода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организации питания в муниципальных образовательных организациях города Нижнего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Новгорода"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D92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Стоимость  питания  с 01.03.2017 года составляет для детей раннего возраста (до 3 лет)- 110, 19 рублей в день, для детей дошкольного возраста (от 3 до 7 лет)- 130,90 рублей в день. Основание: постановление администрации города Нижнего Новгорода от 03.02.2017 года № 341.</w:t>
            </w:r>
          </w:p>
          <w:p w:rsidR="00543D92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организации питания в детском саду имеется оборудованный пищеблок, состоящий из холодного и горячего цехов. На пищеблоке имеется все необходимое технологическое оборудование для приготовления пищи и хранения продуктов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электрические плиты, духовой шкаф, электрическая сковорода, мясорубки, холодильное оборудование, весы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543D92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Имеется склад для хранения сухих продуктов и помещение для хранения овощей и фруктов. На пищеблоке работают шеф повар, повар, кухонный рабочий и кладовщик, которые находятся в штате учреждения. </w:t>
            </w:r>
          </w:p>
          <w:p w:rsidR="00543D92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Организация питания в учреждении контролируется заведующим МБДОУ «Детский сад № 365», а также  другими контролирующими органами в соответствии с планом контроля.  Для допуска готовой пищи к раздаче воспитанникам в учреждении имеется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комиссия  в составе заведующего, шеф повара и работника, ответственного за организацию питания. Члены комиссии снимают пробу с приготовленной пищи и дают разрешение на выдачу ее в группы. </w:t>
            </w:r>
          </w:p>
          <w:p w:rsidR="00543D92" w:rsidRPr="00551CA9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Поставщиком продуктов для организации питания является муниципальное предприятие «Единый центр муниципального заказа» (генеральный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М.А.),  с которым у учреждения заключен муниципальный контракт.    </w:t>
            </w:r>
          </w:p>
        </w:tc>
      </w:tr>
      <w:tr w:rsidR="00543D92" w:rsidRPr="00551CA9" w:rsidTr="00563C6F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D92" w:rsidRPr="00551CA9" w:rsidRDefault="00543D92" w:rsidP="0056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D92" w:rsidRPr="00A61398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6139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охраны здоровья </w:t>
      </w:r>
      <w:proofErr w:type="gramStart"/>
      <w:r w:rsidRPr="00A6139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613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Для реализации задач охраны жизни и здоровья детей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>создана макросреда: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физкультурный зал с тренажерами для укрепления опорно-двигательного аппарата;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кабинет массажа;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прививочный кабинет;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медицинский кабинет.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каждой группе организованы двигательные центры, в которых  имеется оборудование для самостоятельных занятий воспитанников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BD22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 оборудование предметно-пространственной среды в группах). В группах компенсирующей направленности в двигательных центрах имеется оборудование для инвалидов и лиц с ограниченными возможностями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ходунки, инвалидные коляски, тренажеры для коррекции нарушений опорно-двигательного аппарата, оборудование для исправления нарушений осанки).  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На летний период  на территории учреждения организуется предметно-пространственная среда для оздоровления воспитанников: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каждом участке создаются условия  для максимального пребывания воспитанников на свежем воздухе;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на спортивной площадке учреждения имеется  оборудование для физкультурных занятий и спортивных игр (кольца для баскетбола, прыжковая яма,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скаладром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оборудование для лазания, гимнастическое бревно);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групповые участки имеют  стационарное  игровое  оборудование для игр (домики, машины, пароходы, змейки,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кольцебросы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оформляются тематические веранды для обучения детей правилам дорожного движения,  для проведения музыкальных развлечений и театрализованной деятельности;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на территории имеется разметка для игр, закрепляющих правила дорожного движения.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Во время зимнего периода на территории создаются условия  для организации активного отдыха и прогулок воспитанников: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 свободной территории прокладывается лыжня;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на каждом участке  из снега создаются постройки для лазания, метания,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на каждом участке строятся снежные горки в соответствии с возрастом детей.   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учреждении 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>функционируют специально оборудованны</w:t>
      </w:r>
      <w:r>
        <w:rPr>
          <w:rFonts w:ascii="Times New Roman" w:eastAsia="Times New Roman" w:hAnsi="Times New Roman" w:cs="Times New Roman"/>
          <w:sz w:val="24"/>
          <w:szCs w:val="24"/>
        </w:rPr>
        <w:t>е помещения: медицинский, прививочный и массажный кабинеты.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обслуживание детей в учреждении осуществляется медицинской сестрой</w:t>
      </w:r>
      <w:r>
        <w:rPr>
          <w:rFonts w:ascii="Times New Roman" w:eastAsia="Times New Roman" w:hAnsi="Times New Roman" w:cs="Times New Roman"/>
          <w:sz w:val="24"/>
          <w:szCs w:val="24"/>
        </w:rPr>
        <w:t>, медицинской сестрой по массажу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 xml:space="preserve"> и врачом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педиатром учреждений здравоохранения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543D92" w:rsidRDefault="00543D92" w:rsidP="0054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</w:rPr>
        <w:t>БД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 xml:space="preserve">ОУ созданы условия для обеспечения безопасности от чрезвычайных ситуаций: установлены камеры видео наблюдения, металлические двери, </w:t>
      </w:r>
      <w:proofErr w:type="spellStart"/>
      <w:r w:rsidRPr="00551CA9">
        <w:rPr>
          <w:rFonts w:ascii="Times New Roman" w:eastAsia="Times New Roman" w:hAnsi="Times New Roman" w:cs="Times New Roman"/>
          <w:sz w:val="24"/>
          <w:szCs w:val="24"/>
        </w:rPr>
        <w:t>домофоны</w:t>
      </w:r>
      <w:proofErr w:type="spellEnd"/>
      <w:r w:rsidRPr="00551CA9">
        <w:rPr>
          <w:rFonts w:ascii="Times New Roman" w:eastAsia="Times New Roman" w:hAnsi="Times New Roman" w:cs="Times New Roman"/>
          <w:sz w:val="24"/>
          <w:szCs w:val="24"/>
        </w:rPr>
        <w:t xml:space="preserve">, кнопка экстренного вызова (КЭВНП), телефон экстренного вызова. </w:t>
      </w:r>
    </w:p>
    <w:p w:rsidR="00543D92" w:rsidRDefault="00543D92" w:rsidP="0054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>Для обеспечения пожарной безопасности установлена пожарная сигнализация, программно-аппаратный комплекс "Стрелец Мониторинг", поддерживаются в состоянии постоянной готовности первичные средства пожаротушения, име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>тся план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t xml:space="preserve"> эвакуации.</w:t>
      </w:r>
      <w:r w:rsidRPr="00551C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3D92" w:rsidRDefault="00543D92" w:rsidP="0054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C9D">
        <w:rPr>
          <w:rFonts w:ascii="Times New Roman" w:eastAsia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543D92" w:rsidRPr="006F2C9D" w:rsidRDefault="00543D92" w:rsidP="0054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543D92" w:rsidRPr="00551CA9" w:rsidTr="00563C6F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D92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оснащено компьютерами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шт.), ноутбуками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шт.), доступ к информационным системам и информационно-телекоммуникационным сетям осуществляется со всех компьютеров. В учреждении имеются интерактивная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шт.)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с экраном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многофункциональные 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принтеры (13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 для </w:t>
            </w:r>
            <w:proofErr w:type="spellStart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музыкальные центры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  магнитофоны (во всех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543D92" w:rsidRPr="00551CA9" w:rsidRDefault="00543D92" w:rsidP="0056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инвалиды и лица с ограниченными возможностями здоровья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к информационным системам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информационно-телекоммуникационным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сетям под руководством педагога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организованных педагогами занятиях и на занятиях по дополнительным образовательным программам  воспитанники вместе с педагогами работают на интерактивных досках и компьютерах.</w:t>
            </w:r>
          </w:p>
        </w:tc>
      </w:tr>
    </w:tbl>
    <w:p w:rsidR="00543D92" w:rsidRDefault="00450FEC" w:rsidP="001E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551CA9" w:rsidRDefault="00450FEC" w:rsidP="00543D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588B" w:rsidRDefault="0053588B" w:rsidP="005358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88B">
        <w:rPr>
          <w:rFonts w:ascii="Times New Roman" w:eastAsia="Times New Roman" w:hAnsi="Times New Roman" w:cs="Times New Roman"/>
          <w:b/>
          <w:sz w:val="28"/>
          <w:szCs w:val="28"/>
        </w:rPr>
        <w:t>Электронные  образовательные ресурсы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к которым обеспечивается доступ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приспособленные для использования</w:t>
      </w:r>
      <w:r w:rsidR="00BD2250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инвалидами и лицами с ограниченными возможностями здоровья.</w:t>
      </w:r>
    </w:p>
    <w:p w:rsidR="00BD2250" w:rsidRDefault="00BD2250" w:rsidP="005358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1" w:type="dxa"/>
        <w:tblLook w:val="04A0"/>
      </w:tblPr>
      <w:tblGrid>
        <w:gridCol w:w="795"/>
        <w:gridCol w:w="7694"/>
        <w:gridCol w:w="1112"/>
      </w:tblGrid>
      <w:tr w:rsidR="00BD2250" w:rsidRPr="00C32111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№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Области и названия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Кол-во</w:t>
            </w:r>
          </w:p>
        </w:tc>
      </w:tr>
      <w:tr w:rsidR="00BD2250" w:rsidRPr="00C32111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  <w:r w:rsidRPr="00BD2250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Бип</w:t>
            </w:r>
            <w:proofErr w:type="spellEnd"/>
            <w:r w:rsidRPr="00BD2250">
              <w:rPr>
                <w:sz w:val="24"/>
                <w:szCs w:val="24"/>
              </w:rPr>
              <w:t xml:space="preserve"> </w:t>
            </w:r>
            <w:proofErr w:type="gramStart"/>
            <w:r w:rsidRPr="00BD2250">
              <w:rPr>
                <w:sz w:val="24"/>
                <w:szCs w:val="24"/>
              </w:rPr>
              <w:t>–</w:t>
            </w:r>
            <w:proofErr w:type="spellStart"/>
            <w:r w:rsidRPr="00BD2250">
              <w:rPr>
                <w:sz w:val="24"/>
                <w:szCs w:val="24"/>
              </w:rPr>
              <w:t>Б</w:t>
            </w:r>
            <w:proofErr w:type="gramEnd"/>
            <w:r w:rsidRPr="00BD2250">
              <w:rPr>
                <w:sz w:val="24"/>
                <w:szCs w:val="24"/>
              </w:rPr>
              <w:t>ип</w:t>
            </w:r>
            <w:proofErr w:type="spellEnd"/>
            <w:r w:rsidRPr="00BD2250">
              <w:rPr>
                <w:sz w:val="24"/>
                <w:szCs w:val="24"/>
              </w:rPr>
              <w:t>. Путешествие во времени.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Несерьезные уроки. Учимся запоминать.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Мой мир. Первые шаги. 3-5 лет.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Детство </w:t>
            </w:r>
            <w:proofErr w:type="spellStart"/>
            <w:r w:rsidRPr="00BD2250">
              <w:rPr>
                <w:sz w:val="24"/>
                <w:szCs w:val="24"/>
              </w:rPr>
              <w:t>Мапетов</w:t>
            </w:r>
            <w:proofErr w:type="spellEnd"/>
            <w:r w:rsidRPr="00BD2250">
              <w:rPr>
                <w:sz w:val="24"/>
                <w:szCs w:val="24"/>
              </w:rPr>
              <w:t>. Флора и фауна. 2-5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Развивайка</w:t>
            </w:r>
            <w:proofErr w:type="spellEnd"/>
            <w:r w:rsidRPr="00BD2250">
              <w:rPr>
                <w:sz w:val="24"/>
                <w:szCs w:val="24"/>
              </w:rPr>
              <w:t xml:space="preserve"> для малышей. 2-4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Детская энциклопедия. «Планета земля».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Детская энциклопедия.  «Из чего это сделано».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  <w:r w:rsidRPr="00BD2250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2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99 русских народных </w:t>
            </w:r>
            <w:proofErr w:type="spellStart"/>
            <w:r w:rsidRPr="00BD2250">
              <w:rPr>
                <w:sz w:val="24"/>
                <w:szCs w:val="24"/>
              </w:rPr>
              <w:t>потешек</w:t>
            </w:r>
            <w:proofErr w:type="spellEnd"/>
            <w:r w:rsidRPr="00BD2250">
              <w:rPr>
                <w:sz w:val="24"/>
                <w:szCs w:val="24"/>
              </w:rPr>
              <w:t xml:space="preserve"> и колыбельных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«</w:t>
            </w:r>
            <w:proofErr w:type="spellStart"/>
            <w:r w:rsidRPr="00BD2250">
              <w:rPr>
                <w:sz w:val="24"/>
                <w:szCs w:val="24"/>
              </w:rPr>
              <w:t>Мойдодыр</w:t>
            </w:r>
            <w:proofErr w:type="spellEnd"/>
            <w:r w:rsidRPr="00BD2250">
              <w:rPr>
                <w:sz w:val="24"/>
                <w:szCs w:val="24"/>
              </w:rPr>
              <w:t>»  и др. сказки К. Чуковского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« Веселая Азбука» для самых маленьких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«Лесная азбука» пушистые истории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Букварик</w:t>
            </w:r>
            <w:proofErr w:type="spellEnd"/>
            <w:r w:rsidRPr="00BD2250">
              <w:rPr>
                <w:sz w:val="24"/>
                <w:szCs w:val="24"/>
              </w:rPr>
              <w:t xml:space="preserve">. </w:t>
            </w:r>
            <w:proofErr w:type="spellStart"/>
            <w:r w:rsidRPr="00BD2250">
              <w:rPr>
                <w:sz w:val="24"/>
                <w:szCs w:val="24"/>
              </w:rPr>
              <w:t>Смешарики</w:t>
            </w:r>
            <w:proofErr w:type="spellEnd"/>
            <w:r w:rsidRPr="00BD2250">
              <w:rPr>
                <w:sz w:val="24"/>
                <w:szCs w:val="24"/>
              </w:rPr>
              <w:t>. 4+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Элмо</w:t>
            </w:r>
            <w:proofErr w:type="spellEnd"/>
            <w:r w:rsidRPr="00BD2250">
              <w:rPr>
                <w:sz w:val="24"/>
                <w:szCs w:val="24"/>
              </w:rPr>
              <w:t xml:space="preserve"> готовит в школу. 4+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Альбом на автоматизацию звуков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Несерьезные уроки.  Готовимся в школу.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Зайка в школе.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Баба – яга учится читать.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  <w:r w:rsidRPr="00BD2250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Академия </w:t>
            </w:r>
            <w:proofErr w:type="spellStart"/>
            <w:r w:rsidRPr="00BD2250">
              <w:rPr>
                <w:sz w:val="24"/>
                <w:szCs w:val="24"/>
              </w:rPr>
              <w:t>Светофорчика</w:t>
            </w:r>
            <w:proofErr w:type="spellEnd"/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2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ПДД для малышей. 3-8 лет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Уроки осторожности. 2-7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Чрезвычайные приключения Юли и Ромы.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2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Учебные фильмы по ГОУС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Мультимедийная</w:t>
            </w:r>
            <w:proofErr w:type="spellEnd"/>
            <w:r w:rsidRPr="00BD2250">
              <w:rPr>
                <w:sz w:val="24"/>
                <w:szCs w:val="24"/>
              </w:rPr>
              <w:t xml:space="preserve"> пожарная энциклопедия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Физическая культура 1-11 классы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Аудио. Музыка релаксации.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Аудио. Пора листопада.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2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Аудио. Развивающая музыка для малышей.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Аудио. Лесные голоса.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Аудио. Волшебство природы.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Аудио. Лесная азбука.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Видеокасета</w:t>
            </w:r>
            <w:proofErr w:type="spellEnd"/>
            <w:r w:rsidRPr="00BD2250">
              <w:rPr>
                <w:sz w:val="24"/>
                <w:szCs w:val="24"/>
              </w:rPr>
              <w:t>. Основы противопожарной безопасности.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ОБЖ </w:t>
            </w:r>
            <w:proofErr w:type="spellStart"/>
            <w:r w:rsidRPr="00BD2250">
              <w:rPr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Профилактика наркомании, </w:t>
            </w:r>
            <w:proofErr w:type="spellStart"/>
            <w:r w:rsidRPr="00BD2250">
              <w:rPr>
                <w:sz w:val="24"/>
                <w:szCs w:val="24"/>
              </w:rPr>
              <w:t>табакокурения</w:t>
            </w:r>
            <w:proofErr w:type="spellEnd"/>
            <w:r w:rsidRPr="00BD2250">
              <w:rPr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Прыг – скок. Двигательная и дыхательная гимнастика.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Метод</w:t>
            </w:r>
            <w:proofErr w:type="gramStart"/>
            <w:r w:rsidRPr="00BD2250">
              <w:rPr>
                <w:sz w:val="24"/>
                <w:szCs w:val="24"/>
              </w:rPr>
              <w:t>.</w:t>
            </w:r>
            <w:proofErr w:type="gramEnd"/>
            <w:r w:rsidRPr="00BD2250">
              <w:rPr>
                <w:sz w:val="24"/>
                <w:szCs w:val="24"/>
              </w:rPr>
              <w:t xml:space="preserve"> </w:t>
            </w:r>
            <w:proofErr w:type="gramStart"/>
            <w:r w:rsidRPr="00BD2250">
              <w:rPr>
                <w:sz w:val="24"/>
                <w:szCs w:val="24"/>
              </w:rPr>
              <w:t>п</w:t>
            </w:r>
            <w:proofErr w:type="gramEnd"/>
            <w:r w:rsidRPr="00BD2250">
              <w:rPr>
                <w:sz w:val="24"/>
                <w:szCs w:val="24"/>
              </w:rPr>
              <w:t xml:space="preserve">особие «Безопасность на улицах  и дорогах». </w:t>
            </w:r>
            <w:r w:rsidRPr="00BD2250">
              <w:rPr>
                <w:sz w:val="24"/>
                <w:szCs w:val="24"/>
                <w:lang w:val="en-US"/>
              </w:rPr>
              <w:t>PC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Безопасность на улицах и дорогах. </w:t>
            </w:r>
            <w:r w:rsidRPr="00BD2250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  <w:r w:rsidRPr="00BD2250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Аудиоколлекция</w:t>
            </w:r>
            <w:proofErr w:type="spellEnd"/>
            <w:r w:rsidRPr="00BD2250">
              <w:rPr>
                <w:sz w:val="24"/>
                <w:szCs w:val="24"/>
              </w:rPr>
              <w:t xml:space="preserve"> «Сказки». 5</w:t>
            </w:r>
            <w:r w:rsidRPr="00BD2250">
              <w:rPr>
                <w:sz w:val="24"/>
                <w:szCs w:val="24"/>
                <w:lang w:val="en-US"/>
              </w:rPr>
              <w:t>CD</w:t>
            </w:r>
            <w:r w:rsidRPr="00BD2250">
              <w:rPr>
                <w:sz w:val="24"/>
                <w:szCs w:val="24"/>
              </w:rPr>
              <w:t xml:space="preserve"> дисков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Щелкунчик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Сказки А.С. Пушкина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Волшебные сказки Шарля Перро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Сказки братьев Гримм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Г.Х. Андерсен Оле </w:t>
            </w:r>
            <w:proofErr w:type="spellStart"/>
            <w:r w:rsidRPr="00BD2250">
              <w:rPr>
                <w:sz w:val="24"/>
                <w:szCs w:val="24"/>
              </w:rPr>
              <w:t>Лукое</w:t>
            </w:r>
            <w:proofErr w:type="spellEnd"/>
            <w:r w:rsidRPr="00BD2250">
              <w:rPr>
                <w:sz w:val="24"/>
                <w:szCs w:val="24"/>
              </w:rPr>
              <w:t>, Огниво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Аудиоколлекция</w:t>
            </w:r>
            <w:proofErr w:type="spellEnd"/>
            <w:r w:rsidRPr="00BD2250">
              <w:rPr>
                <w:sz w:val="24"/>
                <w:szCs w:val="24"/>
              </w:rPr>
              <w:t xml:space="preserve"> «Любимые сказки»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Сказки братьев Гримм. 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Аленький цветочек.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Л.Н. Толстой «Рассказы и сказки».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Сказки Пушкина.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Аудиоколлекция</w:t>
            </w:r>
            <w:proofErr w:type="spellEnd"/>
            <w:r w:rsidRPr="00BD2250">
              <w:rPr>
                <w:sz w:val="24"/>
                <w:szCs w:val="24"/>
              </w:rPr>
              <w:t xml:space="preserve"> «Классное чтение». 5</w:t>
            </w:r>
            <w:r w:rsidRPr="00BD2250">
              <w:rPr>
                <w:sz w:val="24"/>
                <w:szCs w:val="24"/>
                <w:lang w:val="en-US"/>
              </w:rPr>
              <w:t>CD</w:t>
            </w:r>
            <w:r w:rsidRPr="00BD2250">
              <w:rPr>
                <w:sz w:val="24"/>
                <w:szCs w:val="24"/>
              </w:rPr>
              <w:t xml:space="preserve"> дисков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Стихи и сказки А.С. Пушкин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И.А. Крылов Басни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Л.Н. Толстой Рассказы и сказки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В. Одоевский Городок в табакерке и др. сказки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Подвиги Геракла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Аудиокасета</w:t>
            </w:r>
            <w:proofErr w:type="spellEnd"/>
            <w:r w:rsidRPr="00BD2250">
              <w:rPr>
                <w:sz w:val="24"/>
                <w:szCs w:val="24"/>
              </w:rPr>
              <w:t>. Сказки для самых маленьких.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2250">
              <w:rPr>
                <w:b/>
                <w:sz w:val="24"/>
                <w:szCs w:val="24"/>
              </w:rPr>
              <w:t>Художественное-эстетическое</w:t>
            </w:r>
            <w:proofErr w:type="spellEnd"/>
            <w:proofErr w:type="gramEnd"/>
            <w:r w:rsidRPr="00BD2250">
              <w:rPr>
                <w:b/>
                <w:sz w:val="24"/>
                <w:szCs w:val="24"/>
              </w:rPr>
              <w:t xml:space="preserve"> воспитание</w:t>
            </w:r>
          </w:p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Мастерская </w:t>
            </w:r>
            <w:proofErr w:type="spellStart"/>
            <w:r w:rsidRPr="00BD2250">
              <w:rPr>
                <w:sz w:val="24"/>
                <w:szCs w:val="24"/>
              </w:rPr>
              <w:t>Пластилинкина</w:t>
            </w:r>
            <w:proofErr w:type="spellEnd"/>
            <w:r w:rsidRPr="00BD2250">
              <w:rPr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Детская мастерская.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6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Волшебный мир оригами.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Веселый художник. </w:t>
            </w:r>
            <w:proofErr w:type="spellStart"/>
            <w:r w:rsidRPr="00BD2250">
              <w:rPr>
                <w:sz w:val="24"/>
                <w:szCs w:val="24"/>
              </w:rPr>
              <w:t>Обуч</w:t>
            </w:r>
            <w:proofErr w:type="spellEnd"/>
            <w:r w:rsidRPr="00BD2250">
              <w:rPr>
                <w:sz w:val="24"/>
                <w:szCs w:val="24"/>
              </w:rPr>
              <w:t>. программа.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Уроки рисования с профессором </w:t>
            </w:r>
            <w:proofErr w:type="spellStart"/>
            <w:r w:rsidRPr="00BD2250">
              <w:rPr>
                <w:sz w:val="24"/>
                <w:szCs w:val="24"/>
              </w:rPr>
              <w:t>Раскраскиным</w:t>
            </w:r>
            <w:proofErr w:type="spellEnd"/>
            <w:r w:rsidRPr="00BD2250">
              <w:rPr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Пособие по аппликации и ажурному вырезанию.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«С Новым годом». Стихи, сказки, загадки.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7D1CEC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«С Новым годом»! Песни и сказки. Комплект 3</w:t>
            </w:r>
            <w:r w:rsidRPr="00BD2250">
              <w:rPr>
                <w:sz w:val="24"/>
                <w:szCs w:val="24"/>
                <w:lang w:val="en-US"/>
              </w:rPr>
              <w:t>CD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Новогодние сказки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Новогодние песни</w:t>
            </w:r>
          </w:p>
          <w:p w:rsidR="00BD2250" w:rsidRPr="00BD2250" w:rsidRDefault="00BD2250" w:rsidP="00BD2250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Дело было в Новый год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7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Шумовые и ударные инструменты.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2250">
              <w:rPr>
                <w:b/>
                <w:sz w:val="24"/>
                <w:szCs w:val="24"/>
              </w:rPr>
              <w:t>Досуговая</w:t>
            </w:r>
            <w:proofErr w:type="spellEnd"/>
            <w:r w:rsidRPr="00BD2250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Любимое караоке.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  <w:lang w:val="en-US"/>
              </w:rPr>
              <w:t>Catz</w:t>
            </w:r>
            <w:proofErr w:type="spellEnd"/>
            <w:r w:rsidRPr="00BD2250">
              <w:rPr>
                <w:sz w:val="24"/>
                <w:szCs w:val="24"/>
              </w:rPr>
              <w:t xml:space="preserve"> 5.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8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Рапунцель</w:t>
            </w:r>
            <w:proofErr w:type="spellEnd"/>
            <w:r w:rsidRPr="00BD2250">
              <w:rPr>
                <w:sz w:val="24"/>
                <w:szCs w:val="24"/>
              </w:rPr>
              <w:t>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Дракоша</w:t>
            </w:r>
            <w:proofErr w:type="spellEnd"/>
            <w:r w:rsidRPr="00BD2250">
              <w:rPr>
                <w:sz w:val="24"/>
                <w:szCs w:val="24"/>
              </w:rPr>
              <w:t xml:space="preserve"> по следам динозавров.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Элмо</w:t>
            </w:r>
            <w:proofErr w:type="spellEnd"/>
            <w:r w:rsidRPr="00BD2250">
              <w:rPr>
                <w:sz w:val="24"/>
                <w:szCs w:val="24"/>
              </w:rPr>
              <w:t xml:space="preserve"> в царстве Нептуна.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Парад  </w:t>
            </w:r>
            <w:proofErr w:type="gramStart"/>
            <w:r w:rsidRPr="00BD2250">
              <w:rPr>
                <w:sz w:val="24"/>
                <w:szCs w:val="24"/>
              </w:rPr>
              <w:t>зверюшек</w:t>
            </w:r>
            <w:proofErr w:type="gramEnd"/>
            <w:r w:rsidRPr="00BD2250">
              <w:rPr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Один день в Нижнем Новгороде. </w:t>
            </w:r>
            <w:r w:rsidRPr="00BD2250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  <w:lang w:val="en-US"/>
              </w:rPr>
            </w:pPr>
            <w:r w:rsidRPr="00BD2250">
              <w:rPr>
                <w:sz w:val="24"/>
                <w:szCs w:val="24"/>
                <w:lang w:val="en-US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Нижегородский Кремль.</w:t>
            </w:r>
            <w:r w:rsidRPr="00BD2250">
              <w:rPr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Информатика и ИКТ технологии 3кл.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BD2250">
              <w:rPr>
                <w:sz w:val="24"/>
                <w:szCs w:val="24"/>
              </w:rPr>
              <w:t>Мефодия</w:t>
            </w:r>
            <w:proofErr w:type="spellEnd"/>
            <w:r w:rsidRPr="00BD2250">
              <w:rPr>
                <w:sz w:val="24"/>
                <w:szCs w:val="24"/>
              </w:rPr>
              <w:t>. 1 класс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proofErr w:type="spellStart"/>
            <w:r w:rsidRPr="00BD2250">
              <w:rPr>
                <w:sz w:val="24"/>
                <w:szCs w:val="24"/>
              </w:rPr>
              <w:t>Буквария</w:t>
            </w:r>
            <w:proofErr w:type="spellEnd"/>
            <w:r w:rsidRPr="00BD2250">
              <w:rPr>
                <w:sz w:val="24"/>
                <w:szCs w:val="24"/>
              </w:rPr>
              <w:t xml:space="preserve">. Обучение чтению.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1</w:t>
            </w: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>9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jc w:val="center"/>
              <w:rPr>
                <w:b/>
                <w:sz w:val="24"/>
                <w:szCs w:val="24"/>
              </w:rPr>
            </w:pPr>
            <w:r w:rsidRPr="00BD2250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</w:tr>
      <w:tr w:rsidR="00BD2250" w:rsidRPr="008E05FA" w:rsidTr="00563C6F">
        <w:trPr>
          <w:trHeight w:val="118"/>
        </w:trPr>
        <w:tc>
          <w:tcPr>
            <w:tcW w:w="534" w:type="dxa"/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Энциклопедия Кирилла и </w:t>
            </w:r>
            <w:proofErr w:type="spellStart"/>
            <w:r w:rsidRPr="00BD2250">
              <w:rPr>
                <w:sz w:val="24"/>
                <w:szCs w:val="24"/>
              </w:rPr>
              <w:t>Мефодия</w:t>
            </w:r>
            <w:proofErr w:type="spellEnd"/>
            <w:r w:rsidRPr="00BD2250">
              <w:rPr>
                <w:sz w:val="24"/>
                <w:szCs w:val="24"/>
              </w:rPr>
              <w:t xml:space="preserve">. Комплект 8 </w:t>
            </w:r>
            <w:r w:rsidRPr="00BD2250">
              <w:rPr>
                <w:sz w:val="24"/>
                <w:szCs w:val="24"/>
                <w:lang w:val="en-US"/>
              </w:rPr>
              <w:t>CD</w:t>
            </w:r>
            <w:r w:rsidRPr="00BD2250">
              <w:rPr>
                <w:sz w:val="24"/>
                <w:szCs w:val="24"/>
              </w:rPr>
              <w:t xml:space="preserve"> (1)</w:t>
            </w:r>
          </w:p>
          <w:p w:rsidR="00BD2250" w:rsidRPr="00BD2250" w:rsidRDefault="00BD2250" w:rsidP="00563C6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BD2250" w:rsidRPr="00BD2250" w:rsidRDefault="00BD2250" w:rsidP="00563C6F">
            <w:pPr>
              <w:rPr>
                <w:sz w:val="24"/>
                <w:szCs w:val="24"/>
              </w:rPr>
            </w:pPr>
            <w:r w:rsidRPr="00BD2250">
              <w:rPr>
                <w:sz w:val="24"/>
                <w:szCs w:val="24"/>
              </w:rPr>
              <w:t xml:space="preserve">8 </w:t>
            </w:r>
            <w:proofErr w:type="spellStart"/>
            <w:r w:rsidRPr="00BD2250">
              <w:rPr>
                <w:sz w:val="24"/>
                <w:szCs w:val="24"/>
              </w:rPr>
              <w:t>дис</w:t>
            </w:r>
            <w:proofErr w:type="spellEnd"/>
            <w:r w:rsidRPr="00BD2250">
              <w:rPr>
                <w:sz w:val="24"/>
                <w:szCs w:val="24"/>
              </w:rPr>
              <w:t>.</w:t>
            </w:r>
          </w:p>
        </w:tc>
      </w:tr>
    </w:tbl>
    <w:p w:rsidR="00BD2250" w:rsidRDefault="00BD2250" w:rsidP="005358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250" w:rsidRPr="0053588B" w:rsidRDefault="00BD2250" w:rsidP="0053588B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A2CC5" w:rsidRPr="00543D92" w:rsidRDefault="00EA2CC5" w:rsidP="00543D9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D92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EA2CC5" w:rsidRDefault="00EA2CC5" w:rsidP="00EA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Pr="00611C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консоль</w:t>
      </w:r>
    </w:p>
    <w:p w:rsidR="00EA2CC5" w:rsidRDefault="00EA2CC5" w:rsidP="00EA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дыхание</w:t>
      </w:r>
    </w:p>
    <w:p w:rsidR="00EA2CC5" w:rsidRDefault="00EA2CC5" w:rsidP="00EA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Столы для песочной терапии</w:t>
      </w:r>
    </w:p>
    <w:p w:rsidR="00EA2CC5" w:rsidRDefault="00EA2CC5" w:rsidP="00EA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СМАРТ – доска</w:t>
      </w:r>
    </w:p>
    <w:p w:rsidR="00EA2CC5" w:rsidRDefault="00EA2CC5" w:rsidP="00EA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укладки,  фиксаторы</w:t>
      </w:r>
    </w:p>
    <w:p w:rsidR="00EA2CC5" w:rsidRDefault="00EA2CC5" w:rsidP="00EA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вертикализатора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детей от 3 до 5 лет, от 5 до 8 лет)</w:t>
      </w:r>
    </w:p>
    <w:p w:rsidR="00EA2CC5" w:rsidRDefault="00EA2CC5" w:rsidP="00EA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CC5" w:rsidRDefault="00EA2CC5" w:rsidP="00551CA9">
      <w:pPr>
        <w:jc w:val="center"/>
        <w:rPr>
          <w:b/>
        </w:rPr>
      </w:pPr>
    </w:p>
    <w:p w:rsidR="0049522C" w:rsidRPr="00551CA9" w:rsidRDefault="0049522C" w:rsidP="00551CA9">
      <w:pPr>
        <w:jc w:val="center"/>
        <w:rPr>
          <w:b/>
        </w:rPr>
      </w:pPr>
    </w:p>
    <w:sectPr w:rsidR="0049522C" w:rsidRPr="00551CA9" w:rsidSect="004B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E"/>
    <w:multiLevelType w:val="hybridMultilevel"/>
    <w:tmpl w:val="0C1E5158"/>
    <w:lvl w:ilvl="0" w:tplc="7D1895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496"/>
    <w:multiLevelType w:val="hybridMultilevel"/>
    <w:tmpl w:val="69F2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5B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9B97E18"/>
    <w:multiLevelType w:val="hybridMultilevel"/>
    <w:tmpl w:val="203A9DAA"/>
    <w:lvl w:ilvl="0" w:tplc="7DA494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10529"/>
    <w:multiLevelType w:val="hybridMultilevel"/>
    <w:tmpl w:val="2634E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60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F16A8"/>
    <w:multiLevelType w:val="hybridMultilevel"/>
    <w:tmpl w:val="E26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4591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177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2756A9"/>
    <w:multiLevelType w:val="hybridMultilevel"/>
    <w:tmpl w:val="9E1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3961"/>
    <w:multiLevelType w:val="hybridMultilevel"/>
    <w:tmpl w:val="EED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D11B4"/>
    <w:multiLevelType w:val="hybridMultilevel"/>
    <w:tmpl w:val="1F8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A0EEE"/>
    <w:multiLevelType w:val="hybridMultilevel"/>
    <w:tmpl w:val="041048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DB13A34"/>
    <w:multiLevelType w:val="hybridMultilevel"/>
    <w:tmpl w:val="24A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14896"/>
    <w:multiLevelType w:val="hybridMultilevel"/>
    <w:tmpl w:val="A89C011A"/>
    <w:lvl w:ilvl="0" w:tplc="C22E02B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1CA9"/>
    <w:rsid w:val="00171E19"/>
    <w:rsid w:val="00191C92"/>
    <w:rsid w:val="001C4339"/>
    <w:rsid w:val="001E3043"/>
    <w:rsid w:val="001E47E9"/>
    <w:rsid w:val="0024549A"/>
    <w:rsid w:val="00270563"/>
    <w:rsid w:val="00353CFA"/>
    <w:rsid w:val="00360E76"/>
    <w:rsid w:val="00450FEC"/>
    <w:rsid w:val="0049522C"/>
    <w:rsid w:val="004A6E7A"/>
    <w:rsid w:val="004B14A9"/>
    <w:rsid w:val="004B1FD4"/>
    <w:rsid w:val="0053588B"/>
    <w:rsid w:val="00543D92"/>
    <w:rsid w:val="00551CA9"/>
    <w:rsid w:val="005525A5"/>
    <w:rsid w:val="00565CC1"/>
    <w:rsid w:val="005A3C71"/>
    <w:rsid w:val="00611C51"/>
    <w:rsid w:val="00621944"/>
    <w:rsid w:val="006319D2"/>
    <w:rsid w:val="006930A9"/>
    <w:rsid w:val="006F28BC"/>
    <w:rsid w:val="006F2C9D"/>
    <w:rsid w:val="007070CC"/>
    <w:rsid w:val="007576DD"/>
    <w:rsid w:val="00790509"/>
    <w:rsid w:val="007D0329"/>
    <w:rsid w:val="008A36A7"/>
    <w:rsid w:val="008F7230"/>
    <w:rsid w:val="0094420D"/>
    <w:rsid w:val="00A16993"/>
    <w:rsid w:val="00A303F0"/>
    <w:rsid w:val="00A62492"/>
    <w:rsid w:val="00AA65DC"/>
    <w:rsid w:val="00AC50F5"/>
    <w:rsid w:val="00AE5F80"/>
    <w:rsid w:val="00B35127"/>
    <w:rsid w:val="00BC1FBC"/>
    <w:rsid w:val="00BD2250"/>
    <w:rsid w:val="00C1194E"/>
    <w:rsid w:val="00C63D7F"/>
    <w:rsid w:val="00C94EA0"/>
    <w:rsid w:val="00CB30DB"/>
    <w:rsid w:val="00CE457A"/>
    <w:rsid w:val="00D76FBF"/>
    <w:rsid w:val="00D86E74"/>
    <w:rsid w:val="00DF4831"/>
    <w:rsid w:val="00E058E7"/>
    <w:rsid w:val="00E15381"/>
    <w:rsid w:val="00E5167D"/>
    <w:rsid w:val="00E93C76"/>
    <w:rsid w:val="00EA2CC5"/>
    <w:rsid w:val="00EE19E7"/>
    <w:rsid w:val="00F2010A"/>
    <w:rsid w:val="00FE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C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1CA9"/>
    <w:rPr>
      <w:color w:val="0000FF"/>
      <w:u w:val="single"/>
    </w:rPr>
  </w:style>
  <w:style w:type="table" w:styleId="a6">
    <w:name w:val="Table Grid"/>
    <w:basedOn w:val="a1"/>
    <w:uiPriority w:val="59"/>
    <w:rsid w:val="00F2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1E19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1E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E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9BF8-3BA3-4231-B0B7-2F5790F9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19</cp:revision>
  <dcterms:created xsi:type="dcterms:W3CDTF">2016-02-24T14:01:00Z</dcterms:created>
  <dcterms:modified xsi:type="dcterms:W3CDTF">2017-06-21T12:30:00Z</dcterms:modified>
</cp:coreProperties>
</file>